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6A41" w14:textId="0276D425" w:rsidR="000E2C04" w:rsidRPr="003B7611" w:rsidRDefault="00C20EAC" w:rsidP="003B76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7611">
        <w:rPr>
          <w:rFonts w:ascii="Times New Roman" w:hAnsi="Times New Roman" w:cs="Times New Roman"/>
          <w:b/>
          <w:bCs/>
          <w:sz w:val="28"/>
          <w:szCs w:val="28"/>
        </w:rPr>
        <w:t>Script for ITWG Video   March/April 2023</w:t>
      </w:r>
    </w:p>
    <w:p w14:paraId="7C5AE75A" w14:textId="77777777" w:rsidR="003D6C04" w:rsidRPr="00534E30" w:rsidRDefault="003D6C04" w:rsidP="00534E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68E829" w14:textId="454A7641" w:rsidR="003D6C04" w:rsidRPr="00534E30" w:rsidRDefault="003D5B2E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>It’s a source of deep joy to</w:t>
      </w:r>
      <w:r w:rsidR="007A3819" w:rsidRPr="00534E30">
        <w:rPr>
          <w:rFonts w:ascii="Times New Roman" w:hAnsi="Times New Roman" w:cs="Times New Roman"/>
          <w:sz w:val="28"/>
          <w:szCs w:val="28"/>
        </w:rPr>
        <w:t xml:space="preserve"> be part of </w:t>
      </w:r>
      <w:r w:rsidR="00514E0B" w:rsidRPr="00534E30">
        <w:rPr>
          <w:rFonts w:ascii="Times New Roman" w:hAnsi="Times New Roman" w:cs="Times New Roman"/>
          <w:sz w:val="28"/>
          <w:szCs w:val="28"/>
        </w:rPr>
        <w:t>this</w:t>
      </w:r>
      <w:r w:rsidR="007A3819" w:rsidRPr="00534E30">
        <w:rPr>
          <w:rFonts w:ascii="Times New Roman" w:hAnsi="Times New Roman" w:cs="Times New Roman"/>
          <w:sz w:val="28"/>
          <w:szCs w:val="28"/>
        </w:rPr>
        <w:t xml:space="preserve"> process</w:t>
      </w:r>
      <w:r w:rsidR="00514E0B" w:rsidRPr="00534E30">
        <w:rPr>
          <w:rFonts w:ascii="Times New Roman" w:hAnsi="Times New Roman" w:cs="Times New Roman"/>
          <w:sz w:val="28"/>
          <w:szCs w:val="28"/>
        </w:rPr>
        <w:t>.</w:t>
      </w:r>
    </w:p>
    <w:p w14:paraId="34D67165" w14:textId="4E9D6658" w:rsidR="00514E0B" w:rsidRPr="00534E30" w:rsidRDefault="00514E0B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 xml:space="preserve">And so good to anticipate meeting with dear friends </w:t>
      </w:r>
      <w:r w:rsidR="00C5046F">
        <w:rPr>
          <w:rFonts w:ascii="Times New Roman" w:hAnsi="Times New Roman" w:cs="Times New Roman"/>
          <w:sz w:val="28"/>
          <w:szCs w:val="28"/>
        </w:rPr>
        <w:t>across the continents</w:t>
      </w:r>
      <w:r w:rsidRPr="00534E30">
        <w:rPr>
          <w:rFonts w:ascii="Times New Roman" w:hAnsi="Times New Roman" w:cs="Times New Roman"/>
          <w:sz w:val="28"/>
          <w:szCs w:val="28"/>
        </w:rPr>
        <w:t>.</w:t>
      </w:r>
    </w:p>
    <w:p w14:paraId="0AAAC34E" w14:textId="65B9B849" w:rsidR="00BB43EE" w:rsidRPr="00534E30" w:rsidRDefault="00BB43EE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>I</w:t>
      </w:r>
      <w:r w:rsidR="00970984">
        <w:rPr>
          <w:rFonts w:ascii="Times New Roman" w:hAnsi="Times New Roman" w:cs="Times New Roman"/>
          <w:sz w:val="28"/>
          <w:szCs w:val="28"/>
        </w:rPr>
        <w:t>n</w:t>
      </w:r>
      <w:r w:rsidRPr="00534E30">
        <w:rPr>
          <w:rFonts w:ascii="Times New Roman" w:hAnsi="Times New Roman" w:cs="Times New Roman"/>
          <w:sz w:val="28"/>
          <w:szCs w:val="28"/>
        </w:rPr>
        <w:t xml:space="preserve"> an ideal world, we would be sitting in a circle, and I would</w:t>
      </w:r>
      <w:r w:rsidR="00082C13" w:rsidRPr="00534E30">
        <w:rPr>
          <w:rFonts w:ascii="Times New Roman" w:hAnsi="Times New Roman" w:cs="Times New Roman"/>
          <w:sz w:val="28"/>
          <w:szCs w:val="28"/>
        </w:rPr>
        <w:t xml:space="preserve"> greet you with the words, </w:t>
      </w:r>
      <w:r w:rsidR="00C5046F">
        <w:rPr>
          <w:rFonts w:ascii="Times New Roman" w:hAnsi="Times New Roman" w:cs="Times New Roman"/>
          <w:sz w:val="28"/>
          <w:szCs w:val="28"/>
        </w:rPr>
        <w:t>“</w:t>
      </w:r>
      <w:r w:rsidR="00082C13" w:rsidRPr="00534E30">
        <w:rPr>
          <w:rFonts w:ascii="Times New Roman" w:hAnsi="Times New Roman" w:cs="Times New Roman"/>
          <w:sz w:val="28"/>
          <w:szCs w:val="28"/>
        </w:rPr>
        <w:t>I come with an empty basket</w:t>
      </w:r>
      <w:r w:rsidR="00C5046F">
        <w:rPr>
          <w:rFonts w:ascii="Times New Roman" w:hAnsi="Times New Roman" w:cs="Times New Roman"/>
          <w:sz w:val="28"/>
          <w:szCs w:val="28"/>
        </w:rPr>
        <w:t>”</w:t>
      </w:r>
      <w:r w:rsidR="00970984">
        <w:rPr>
          <w:rFonts w:ascii="Times New Roman" w:hAnsi="Times New Roman" w:cs="Times New Roman"/>
          <w:sz w:val="28"/>
          <w:szCs w:val="28"/>
        </w:rPr>
        <w:t>…</w:t>
      </w:r>
    </w:p>
    <w:p w14:paraId="427E9816" w14:textId="1F791D03" w:rsidR="00082C13" w:rsidRPr="00534E30" w:rsidRDefault="00970984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And then: </w:t>
      </w:r>
      <w:r w:rsidR="003B7611">
        <w:rPr>
          <w:rFonts w:ascii="Times New Roman" w:hAnsi="Times New Roman" w:cs="Times New Roman"/>
          <w:sz w:val="28"/>
          <w:szCs w:val="28"/>
        </w:rPr>
        <w:t>“t</w:t>
      </w:r>
      <w:r w:rsidR="00082C13" w:rsidRPr="00534E30">
        <w:rPr>
          <w:rFonts w:ascii="Times New Roman" w:hAnsi="Times New Roman" w:cs="Times New Roman"/>
          <w:sz w:val="28"/>
          <w:szCs w:val="28"/>
        </w:rPr>
        <w:t>he way we do things is as important as what we do</w:t>
      </w:r>
      <w:r w:rsidR="00986643" w:rsidRPr="00534E30">
        <w:rPr>
          <w:rFonts w:ascii="Times New Roman" w:hAnsi="Times New Roman" w:cs="Times New Roman"/>
          <w:sz w:val="28"/>
          <w:szCs w:val="28"/>
        </w:rPr>
        <w:t>; the way we say things is as important as what we say</w:t>
      </w:r>
      <w:r w:rsidR="003B7611">
        <w:rPr>
          <w:rFonts w:ascii="Times New Roman" w:hAnsi="Times New Roman" w:cs="Times New Roman"/>
          <w:sz w:val="28"/>
          <w:szCs w:val="28"/>
        </w:rPr>
        <w:t>”</w:t>
      </w:r>
      <w:r w:rsidR="003C77E2">
        <w:rPr>
          <w:rFonts w:ascii="Times New Roman" w:hAnsi="Times New Roman" w:cs="Times New Roman"/>
          <w:sz w:val="28"/>
          <w:szCs w:val="28"/>
        </w:rPr>
        <w:t xml:space="preserve">. These are </w:t>
      </w:r>
      <w:r w:rsidR="009B0B6A">
        <w:rPr>
          <w:rFonts w:ascii="Times New Roman" w:hAnsi="Times New Roman" w:cs="Times New Roman"/>
          <w:sz w:val="28"/>
          <w:szCs w:val="28"/>
        </w:rPr>
        <w:t xml:space="preserve">words familiar to those who have been part of </w:t>
      </w:r>
      <w:r w:rsidR="00C5046F">
        <w:rPr>
          <w:rFonts w:ascii="Times New Roman" w:hAnsi="Times New Roman" w:cs="Times New Roman"/>
          <w:sz w:val="28"/>
          <w:szCs w:val="28"/>
        </w:rPr>
        <w:t xml:space="preserve">CTM </w:t>
      </w:r>
      <w:r w:rsidR="009B0B6A">
        <w:rPr>
          <w:rFonts w:ascii="Times New Roman" w:hAnsi="Times New Roman" w:cs="Times New Roman"/>
          <w:sz w:val="28"/>
          <w:szCs w:val="28"/>
        </w:rPr>
        <w:t>consultations</w:t>
      </w:r>
      <w:r w:rsidR="008D1295">
        <w:rPr>
          <w:rFonts w:ascii="Times New Roman" w:hAnsi="Times New Roman" w:cs="Times New Roman"/>
          <w:sz w:val="28"/>
          <w:szCs w:val="28"/>
        </w:rPr>
        <w:t xml:space="preserve"> since 2001</w:t>
      </w:r>
      <w:r w:rsidR="00986643" w:rsidRPr="00534E30">
        <w:rPr>
          <w:rFonts w:ascii="Times New Roman" w:hAnsi="Times New Roman" w:cs="Times New Roman"/>
          <w:sz w:val="28"/>
          <w:szCs w:val="28"/>
        </w:rPr>
        <w:t>.</w:t>
      </w:r>
    </w:p>
    <w:p w14:paraId="66F124C2" w14:textId="0CDF3820" w:rsidR="00986643" w:rsidRPr="00534E30" w:rsidRDefault="00DE2074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convening this gathering</w:t>
      </w:r>
      <w:r w:rsidR="006563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the trustees of CTM are</w:t>
      </w:r>
      <w:r w:rsidR="009455CE" w:rsidRPr="00534E30">
        <w:rPr>
          <w:rFonts w:ascii="Times New Roman" w:hAnsi="Times New Roman" w:cs="Times New Roman"/>
          <w:sz w:val="28"/>
          <w:szCs w:val="28"/>
        </w:rPr>
        <w:t xml:space="preserve"> seeking to </w:t>
      </w:r>
      <w:r>
        <w:rPr>
          <w:rFonts w:ascii="Times New Roman" w:hAnsi="Times New Roman" w:cs="Times New Roman"/>
          <w:sz w:val="28"/>
          <w:szCs w:val="28"/>
        </w:rPr>
        <w:t>encourage and facilitate</w:t>
      </w:r>
      <w:r w:rsidR="009455CE" w:rsidRPr="00534E30">
        <w:rPr>
          <w:rFonts w:ascii="Times New Roman" w:hAnsi="Times New Roman" w:cs="Times New Roman"/>
          <w:sz w:val="28"/>
          <w:szCs w:val="28"/>
        </w:rPr>
        <w:t xml:space="preserve"> conversation</w:t>
      </w:r>
      <w:r w:rsidR="00875482" w:rsidRPr="00534E30">
        <w:rPr>
          <w:rFonts w:ascii="Times New Roman" w:hAnsi="Times New Roman" w:cs="Times New Roman"/>
          <w:sz w:val="28"/>
          <w:szCs w:val="28"/>
        </w:rPr>
        <w:t xml:space="preserve"> committed to Child Theology.</w:t>
      </w:r>
    </w:p>
    <w:p w14:paraId="0DD78EA8" w14:textId="44F71C37" w:rsidR="00B53599" w:rsidRDefault="00875482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 xml:space="preserve">You have </w:t>
      </w:r>
      <w:r w:rsidRPr="009B0B6A">
        <w:rPr>
          <w:rFonts w:ascii="Times New Roman" w:hAnsi="Times New Roman" w:cs="Times New Roman"/>
          <w:i/>
          <w:iCs/>
          <w:sz w:val="28"/>
          <w:szCs w:val="28"/>
        </w:rPr>
        <w:t>The Theological Log</w:t>
      </w:r>
      <w:r w:rsidRPr="00534E30">
        <w:rPr>
          <w:rFonts w:ascii="Times New Roman" w:hAnsi="Times New Roman" w:cs="Times New Roman"/>
          <w:sz w:val="28"/>
          <w:szCs w:val="28"/>
        </w:rPr>
        <w:t xml:space="preserve"> as a resource.</w:t>
      </w:r>
      <w:r w:rsidR="00E74C67" w:rsidRPr="00534E30">
        <w:rPr>
          <w:rFonts w:ascii="Times New Roman" w:hAnsi="Times New Roman" w:cs="Times New Roman"/>
          <w:sz w:val="28"/>
          <w:szCs w:val="28"/>
        </w:rPr>
        <w:t xml:space="preserve">  </w:t>
      </w:r>
      <w:r w:rsidR="009B0B6A">
        <w:rPr>
          <w:rFonts w:ascii="Times New Roman" w:hAnsi="Times New Roman" w:cs="Times New Roman"/>
          <w:sz w:val="28"/>
          <w:szCs w:val="28"/>
        </w:rPr>
        <w:t>Just one thing to</w:t>
      </w:r>
      <w:r w:rsidR="00E74C67" w:rsidRPr="00534E30">
        <w:rPr>
          <w:rFonts w:ascii="Times New Roman" w:hAnsi="Times New Roman" w:cs="Times New Roman"/>
          <w:sz w:val="28"/>
          <w:szCs w:val="28"/>
        </w:rPr>
        <w:t xml:space="preserve"> stress about th</w:t>
      </w:r>
      <w:r w:rsidR="009B0B6A">
        <w:rPr>
          <w:rFonts w:ascii="Times New Roman" w:hAnsi="Times New Roman" w:cs="Times New Roman"/>
          <w:sz w:val="28"/>
          <w:szCs w:val="28"/>
        </w:rPr>
        <w:t>e</w:t>
      </w:r>
      <w:r w:rsidR="00E74C67"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9C5F38" w:rsidRPr="00534E30">
        <w:rPr>
          <w:rFonts w:ascii="Times New Roman" w:hAnsi="Times New Roman" w:cs="Times New Roman"/>
          <w:sz w:val="28"/>
          <w:szCs w:val="28"/>
        </w:rPr>
        <w:t>journey describe</w:t>
      </w:r>
      <w:r w:rsidR="009B0B6A">
        <w:rPr>
          <w:rFonts w:ascii="Times New Roman" w:hAnsi="Times New Roman" w:cs="Times New Roman"/>
          <w:sz w:val="28"/>
          <w:szCs w:val="28"/>
        </w:rPr>
        <w:t>d</w:t>
      </w:r>
      <w:r w:rsidR="009C5F38" w:rsidRPr="00534E30">
        <w:rPr>
          <w:rFonts w:ascii="Times New Roman" w:hAnsi="Times New Roman" w:cs="Times New Roman"/>
          <w:sz w:val="28"/>
          <w:szCs w:val="28"/>
        </w:rPr>
        <w:t xml:space="preserve">.  It is </w:t>
      </w:r>
      <w:r w:rsidR="0065632C">
        <w:rPr>
          <w:rFonts w:ascii="Times New Roman" w:hAnsi="Times New Roman" w:cs="Times New Roman"/>
          <w:sz w:val="28"/>
          <w:szCs w:val="28"/>
        </w:rPr>
        <w:t>a single</w:t>
      </w:r>
      <w:r w:rsidR="009C5F38" w:rsidRPr="00534E30">
        <w:rPr>
          <w:rFonts w:ascii="Times New Roman" w:hAnsi="Times New Roman" w:cs="Times New Roman"/>
          <w:sz w:val="28"/>
          <w:szCs w:val="28"/>
        </w:rPr>
        <w:t xml:space="preserve"> thread, a fragile</w:t>
      </w:r>
      <w:r w:rsidR="00DE70A2" w:rsidRPr="00534E30">
        <w:rPr>
          <w:rFonts w:ascii="Times New Roman" w:hAnsi="Times New Roman" w:cs="Times New Roman"/>
          <w:sz w:val="28"/>
          <w:szCs w:val="28"/>
        </w:rPr>
        <w:t xml:space="preserve"> and largely undistinguished one, in a global tapestry.  </w:t>
      </w:r>
      <w:r w:rsidR="001D1022" w:rsidRPr="00534E30">
        <w:rPr>
          <w:rFonts w:ascii="Times New Roman" w:hAnsi="Times New Roman" w:cs="Times New Roman"/>
          <w:sz w:val="28"/>
          <w:szCs w:val="28"/>
        </w:rPr>
        <w:t xml:space="preserve">In </w:t>
      </w:r>
      <w:r w:rsidR="009B0B6A">
        <w:rPr>
          <w:rFonts w:ascii="Times New Roman" w:hAnsi="Times New Roman" w:cs="Times New Roman"/>
          <w:sz w:val="28"/>
          <w:szCs w:val="28"/>
        </w:rPr>
        <w:t xml:space="preserve">our </w:t>
      </w:r>
      <w:r w:rsidR="00682583">
        <w:rPr>
          <w:rFonts w:ascii="Times New Roman" w:hAnsi="Times New Roman" w:cs="Times New Roman"/>
          <w:sz w:val="28"/>
          <w:szCs w:val="28"/>
        </w:rPr>
        <w:t xml:space="preserve">time there </w:t>
      </w:r>
      <w:r w:rsidR="00017E2C">
        <w:rPr>
          <w:rFonts w:ascii="Times New Roman" w:hAnsi="Times New Roman" w:cs="Times New Roman"/>
          <w:sz w:val="28"/>
          <w:szCs w:val="28"/>
        </w:rPr>
        <w:t xml:space="preserve">has </w:t>
      </w:r>
      <w:r w:rsidR="00682583">
        <w:rPr>
          <w:rFonts w:ascii="Times New Roman" w:hAnsi="Times New Roman" w:cs="Times New Roman"/>
          <w:sz w:val="28"/>
          <w:szCs w:val="28"/>
        </w:rPr>
        <w:t>been</w:t>
      </w:r>
      <w:r w:rsidR="00017E2C">
        <w:rPr>
          <w:rFonts w:ascii="Times New Roman" w:hAnsi="Times New Roman" w:cs="Times New Roman"/>
          <w:sz w:val="28"/>
          <w:szCs w:val="28"/>
        </w:rPr>
        <w:t xml:space="preserve"> a sea change or tectonic shift in understandings of c</w:t>
      </w:r>
      <w:r w:rsidR="001D1022" w:rsidRPr="00534E30">
        <w:rPr>
          <w:rFonts w:ascii="Times New Roman" w:hAnsi="Times New Roman" w:cs="Times New Roman"/>
          <w:sz w:val="28"/>
          <w:szCs w:val="28"/>
        </w:rPr>
        <w:t>hildren</w:t>
      </w:r>
      <w:r w:rsidR="00682583">
        <w:rPr>
          <w:rFonts w:ascii="Times New Roman" w:hAnsi="Times New Roman" w:cs="Times New Roman"/>
          <w:sz w:val="28"/>
          <w:szCs w:val="28"/>
        </w:rPr>
        <w:t>.  Now</w:t>
      </w:r>
      <w:r w:rsidR="001D1022"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682583">
        <w:rPr>
          <w:rFonts w:ascii="Times New Roman" w:hAnsi="Times New Roman" w:cs="Times New Roman"/>
          <w:sz w:val="28"/>
          <w:szCs w:val="28"/>
        </w:rPr>
        <w:t xml:space="preserve">that they are </w:t>
      </w:r>
      <w:r w:rsidR="001D1022" w:rsidRPr="00534E30">
        <w:rPr>
          <w:rFonts w:ascii="Times New Roman" w:hAnsi="Times New Roman" w:cs="Times New Roman"/>
          <w:sz w:val="28"/>
          <w:szCs w:val="28"/>
        </w:rPr>
        <w:t xml:space="preserve">seen </w:t>
      </w:r>
      <w:r w:rsidR="00682583">
        <w:rPr>
          <w:rFonts w:ascii="Times New Roman" w:hAnsi="Times New Roman" w:cs="Times New Roman"/>
          <w:sz w:val="28"/>
          <w:szCs w:val="28"/>
        </w:rPr>
        <w:t xml:space="preserve">and respected </w:t>
      </w:r>
      <w:r w:rsidR="001D1022" w:rsidRPr="00534E30">
        <w:rPr>
          <w:rFonts w:ascii="Times New Roman" w:hAnsi="Times New Roman" w:cs="Times New Roman"/>
          <w:sz w:val="28"/>
          <w:szCs w:val="28"/>
        </w:rPr>
        <w:t xml:space="preserve">as actors and agents, </w:t>
      </w:r>
      <w:r w:rsidR="00017E2C">
        <w:rPr>
          <w:rFonts w:ascii="Times New Roman" w:hAnsi="Times New Roman" w:cs="Times New Roman"/>
          <w:sz w:val="28"/>
          <w:szCs w:val="28"/>
        </w:rPr>
        <w:t xml:space="preserve">with universally agreed rights, </w:t>
      </w:r>
      <w:r w:rsidR="001D1022" w:rsidRPr="00534E30">
        <w:rPr>
          <w:rFonts w:ascii="Times New Roman" w:hAnsi="Times New Roman" w:cs="Times New Roman"/>
          <w:sz w:val="28"/>
          <w:szCs w:val="28"/>
        </w:rPr>
        <w:t>followers of Jesus have been exploring</w:t>
      </w:r>
      <w:r w:rsidR="00DE70A2"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B11321" w:rsidRPr="00534E30">
        <w:rPr>
          <w:rFonts w:ascii="Times New Roman" w:hAnsi="Times New Roman" w:cs="Times New Roman"/>
          <w:sz w:val="28"/>
          <w:szCs w:val="28"/>
        </w:rPr>
        <w:t xml:space="preserve">what difference </w:t>
      </w:r>
      <w:r w:rsidR="00017E2C">
        <w:rPr>
          <w:rFonts w:ascii="Times New Roman" w:hAnsi="Times New Roman" w:cs="Times New Roman"/>
          <w:sz w:val="28"/>
          <w:szCs w:val="28"/>
        </w:rPr>
        <w:t>all this</w:t>
      </w:r>
      <w:r w:rsidR="00B11321" w:rsidRPr="00534E30">
        <w:rPr>
          <w:rFonts w:ascii="Times New Roman" w:hAnsi="Times New Roman" w:cs="Times New Roman"/>
          <w:sz w:val="28"/>
          <w:szCs w:val="28"/>
        </w:rPr>
        <w:t xml:space="preserve"> makes to do theology</w:t>
      </w:r>
      <w:r w:rsidR="00D07B04">
        <w:rPr>
          <w:rFonts w:ascii="Times New Roman" w:hAnsi="Times New Roman" w:cs="Times New Roman"/>
          <w:sz w:val="28"/>
          <w:szCs w:val="28"/>
        </w:rPr>
        <w:t>, church and mission.  How</w:t>
      </w:r>
      <w:r w:rsidR="00B53599">
        <w:rPr>
          <w:rFonts w:ascii="Times New Roman" w:hAnsi="Times New Roman" w:cs="Times New Roman"/>
          <w:sz w:val="28"/>
          <w:szCs w:val="28"/>
        </w:rPr>
        <w:t xml:space="preserve"> does</w:t>
      </w:r>
      <w:r w:rsidR="00B11321"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B53599">
        <w:rPr>
          <w:rFonts w:ascii="Times New Roman" w:hAnsi="Times New Roman" w:cs="Times New Roman"/>
          <w:sz w:val="28"/>
          <w:szCs w:val="28"/>
        </w:rPr>
        <w:t>“child-</w:t>
      </w:r>
      <w:r w:rsidR="00B11321" w:rsidRPr="00534E30">
        <w:rPr>
          <w:rFonts w:ascii="Times New Roman" w:hAnsi="Times New Roman" w:cs="Times New Roman"/>
          <w:sz w:val="28"/>
          <w:szCs w:val="28"/>
        </w:rPr>
        <w:t>attentive</w:t>
      </w:r>
      <w:r w:rsidR="00B53599">
        <w:rPr>
          <w:rFonts w:ascii="Times New Roman" w:hAnsi="Times New Roman" w:cs="Times New Roman"/>
          <w:sz w:val="28"/>
          <w:szCs w:val="28"/>
        </w:rPr>
        <w:t xml:space="preserve">” theology </w:t>
      </w:r>
      <w:r w:rsidR="00682583">
        <w:rPr>
          <w:rFonts w:ascii="Times New Roman" w:hAnsi="Times New Roman" w:cs="Times New Roman"/>
          <w:sz w:val="28"/>
          <w:szCs w:val="28"/>
        </w:rPr>
        <w:t>(thanks to DJ Konz for this</w:t>
      </w:r>
      <w:r w:rsidR="000F169D">
        <w:rPr>
          <w:rFonts w:ascii="Times New Roman" w:hAnsi="Times New Roman" w:cs="Times New Roman"/>
          <w:sz w:val="28"/>
          <w:szCs w:val="28"/>
        </w:rPr>
        <w:t xml:space="preserve"> helpful term!) </w:t>
      </w:r>
      <w:r w:rsidR="00B53599">
        <w:rPr>
          <w:rFonts w:ascii="Times New Roman" w:hAnsi="Times New Roman" w:cs="Times New Roman"/>
          <w:sz w:val="28"/>
          <w:szCs w:val="28"/>
        </w:rPr>
        <w:t>differ to what has been on offer before?</w:t>
      </w:r>
      <w:r w:rsidR="00B11321" w:rsidRPr="00534E3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AFF2969" w14:textId="6C861105" w:rsidR="00AA6AA2" w:rsidRDefault="0071139C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 xml:space="preserve">I </w:t>
      </w:r>
      <w:r w:rsidR="0056580C">
        <w:rPr>
          <w:rFonts w:ascii="Times New Roman" w:hAnsi="Times New Roman" w:cs="Times New Roman"/>
          <w:sz w:val="28"/>
          <w:szCs w:val="28"/>
        </w:rPr>
        <w:t xml:space="preserve">guess we </w:t>
      </w:r>
      <w:r w:rsidRPr="00534E30">
        <w:rPr>
          <w:rFonts w:ascii="Times New Roman" w:hAnsi="Times New Roman" w:cs="Times New Roman"/>
          <w:sz w:val="28"/>
          <w:szCs w:val="28"/>
        </w:rPr>
        <w:t>have</w:t>
      </w:r>
      <w:r w:rsidR="0056580C">
        <w:rPr>
          <w:rFonts w:ascii="Times New Roman" w:hAnsi="Times New Roman" w:cs="Times New Roman"/>
          <w:sz w:val="28"/>
          <w:szCs w:val="28"/>
        </w:rPr>
        <w:t xml:space="preserve"> all </w:t>
      </w:r>
      <w:r w:rsidRPr="00534E30">
        <w:rPr>
          <w:rFonts w:ascii="Times New Roman" w:hAnsi="Times New Roman" w:cs="Times New Roman"/>
          <w:sz w:val="28"/>
          <w:szCs w:val="28"/>
        </w:rPr>
        <w:t xml:space="preserve">been blessed by the writings and </w:t>
      </w:r>
      <w:r w:rsidR="00911811">
        <w:rPr>
          <w:rFonts w:ascii="Times New Roman" w:hAnsi="Times New Roman" w:cs="Times New Roman"/>
          <w:sz w:val="28"/>
          <w:szCs w:val="28"/>
        </w:rPr>
        <w:t>insights</w:t>
      </w:r>
      <w:r w:rsidRPr="00534E30">
        <w:rPr>
          <w:rFonts w:ascii="Times New Roman" w:hAnsi="Times New Roman" w:cs="Times New Roman"/>
          <w:sz w:val="28"/>
          <w:szCs w:val="28"/>
        </w:rPr>
        <w:t xml:space="preserve"> of many, most of whom </w:t>
      </w:r>
      <w:r w:rsidR="0056580C">
        <w:rPr>
          <w:rFonts w:ascii="Times New Roman" w:hAnsi="Times New Roman" w:cs="Times New Roman"/>
          <w:sz w:val="28"/>
          <w:szCs w:val="28"/>
        </w:rPr>
        <w:t>we</w:t>
      </w:r>
      <w:r w:rsidRPr="00534E30">
        <w:rPr>
          <w:rFonts w:ascii="Times New Roman" w:hAnsi="Times New Roman" w:cs="Times New Roman"/>
          <w:sz w:val="28"/>
          <w:szCs w:val="28"/>
        </w:rPr>
        <w:t xml:space="preserve"> have not met personally.  </w:t>
      </w:r>
      <w:r w:rsidR="007D02E5">
        <w:rPr>
          <w:rFonts w:ascii="Times New Roman" w:hAnsi="Times New Roman" w:cs="Times New Roman"/>
          <w:sz w:val="28"/>
          <w:szCs w:val="28"/>
        </w:rPr>
        <w:t>Just two</w:t>
      </w:r>
      <w:r w:rsidRPr="00534E30">
        <w:rPr>
          <w:rFonts w:ascii="Times New Roman" w:hAnsi="Times New Roman" w:cs="Times New Roman"/>
          <w:sz w:val="28"/>
          <w:szCs w:val="28"/>
        </w:rPr>
        <w:t xml:space="preserve"> example</w:t>
      </w:r>
      <w:r w:rsidR="007D02E5">
        <w:rPr>
          <w:rFonts w:ascii="Times New Roman" w:hAnsi="Times New Roman" w:cs="Times New Roman"/>
          <w:sz w:val="28"/>
          <w:szCs w:val="28"/>
        </w:rPr>
        <w:t>s</w:t>
      </w:r>
      <w:r w:rsidR="00366ED4">
        <w:rPr>
          <w:rFonts w:ascii="Times New Roman" w:hAnsi="Times New Roman" w:cs="Times New Roman"/>
          <w:sz w:val="28"/>
          <w:szCs w:val="28"/>
        </w:rPr>
        <w:t xml:space="preserve"> that have been a blessing and challenge to me:</w:t>
      </w:r>
      <w:r w:rsidRPr="00534E30">
        <w:rPr>
          <w:rFonts w:ascii="Times New Roman" w:hAnsi="Times New Roman" w:cs="Times New Roman"/>
          <w:sz w:val="28"/>
          <w:szCs w:val="28"/>
        </w:rPr>
        <w:t xml:space="preserve"> David Jensen</w:t>
      </w:r>
      <w:r w:rsidR="00E845EF" w:rsidRPr="00534E30">
        <w:rPr>
          <w:rFonts w:ascii="Times New Roman" w:hAnsi="Times New Roman" w:cs="Times New Roman"/>
          <w:sz w:val="28"/>
          <w:szCs w:val="28"/>
        </w:rPr>
        <w:t xml:space="preserve"> and his </w:t>
      </w:r>
      <w:r w:rsidR="00A845CF">
        <w:rPr>
          <w:rFonts w:ascii="Times New Roman" w:hAnsi="Times New Roman" w:cs="Times New Roman"/>
          <w:sz w:val="28"/>
          <w:szCs w:val="28"/>
        </w:rPr>
        <w:t xml:space="preserve">disarmingly </w:t>
      </w:r>
      <w:r w:rsidR="00366ED4">
        <w:rPr>
          <w:rFonts w:ascii="Times New Roman" w:hAnsi="Times New Roman" w:cs="Times New Roman"/>
          <w:sz w:val="28"/>
          <w:szCs w:val="28"/>
        </w:rPr>
        <w:t>honest</w:t>
      </w:r>
      <w:r w:rsidR="00E845EF" w:rsidRPr="00534E30">
        <w:rPr>
          <w:rFonts w:ascii="Times New Roman" w:hAnsi="Times New Roman" w:cs="Times New Roman"/>
          <w:sz w:val="28"/>
          <w:szCs w:val="28"/>
        </w:rPr>
        <w:t xml:space="preserve"> contribution</w:t>
      </w:r>
      <w:r w:rsidR="00366ED4">
        <w:rPr>
          <w:rFonts w:ascii="Times New Roman" w:hAnsi="Times New Roman" w:cs="Times New Roman"/>
          <w:sz w:val="28"/>
          <w:szCs w:val="28"/>
        </w:rPr>
        <w:t>,</w:t>
      </w:r>
      <w:r w:rsidR="00E845EF"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E845EF" w:rsidRPr="00534E30">
        <w:rPr>
          <w:rFonts w:ascii="Times New Roman" w:hAnsi="Times New Roman" w:cs="Times New Roman"/>
          <w:i/>
          <w:iCs/>
          <w:sz w:val="28"/>
          <w:szCs w:val="28"/>
        </w:rPr>
        <w:t>Graced Vulnerability</w:t>
      </w:r>
      <w:r w:rsidR="007D02E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7D02E5" w:rsidRPr="00CD2E4D">
        <w:rPr>
          <w:rFonts w:ascii="Times New Roman" w:hAnsi="Times New Roman" w:cs="Times New Roman"/>
          <w:sz w:val="28"/>
          <w:szCs w:val="28"/>
        </w:rPr>
        <w:t>and Kristin Herzog’s</w:t>
      </w:r>
      <w:r w:rsidR="00CD2E4D">
        <w:rPr>
          <w:rFonts w:ascii="Times New Roman" w:hAnsi="Times New Roman" w:cs="Times New Roman"/>
          <w:sz w:val="28"/>
          <w:szCs w:val="28"/>
        </w:rPr>
        <w:t xml:space="preserve"> prophetically challenging</w:t>
      </w:r>
      <w:r w:rsidR="007D02E5" w:rsidRPr="00CD2E4D">
        <w:rPr>
          <w:rFonts w:ascii="Times New Roman" w:hAnsi="Times New Roman" w:cs="Times New Roman"/>
          <w:sz w:val="28"/>
          <w:szCs w:val="28"/>
        </w:rPr>
        <w:t>,</w:t>
      </w:r>
      <w:r w:rsidR="007D02E5">
        <w:rPr>
          <w:rFonts w:ascii="Times New Roman" w:hAnsi="Times New Roman" w:cs="Times New Roman"/>
          <w:i/>
          <w:iCs/>
          <w:sz w:val="28"/>
          <w:szCs w:val="28"/>
        </w:rPr>
        <w:t xml:space="preserve"> Children and</w:t>
      </w:r>
      <w:r w:rsidR="00CD2E4D">
        <w:rPr>
          <w:rFonts w:ascii="Times New Roman" w:hAnsi="Times New Roman" w:cs="Times New Roman"/>
          <w:i/>
          <w:iCs/>
          <w:sz w:val="28"/>
          <w:szCs w:val="28"/>
        </w:rPr>
        <w:t xml:space="preserve"> Our Global Future</w:t>
      </w:r>
      <w:r w:rsidR="00E845EF" w:rsidRPr="00534E30">
        <w:rPr>
          <w:rFonts w:ascii="Times New Roman" w:hAnsi="Times New Roman" w:cs="Times New Roman"/>
          <w:sz w:val="28"/>
          <w:szCs w:val="28"/>
        </w:rPr>
        <w:t>.</w:t>
      </w:r>
      <w:r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E845EF"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D35C66">
        <w:rPr>
          <w:rFonts w:ascii="Times New Roman" w:hAnsi="Times New Roman" w:cs="Times New Roman"/>
          <w:sz w:val="28"/>
          <w:szCs w:val="28"/>
        </w:rPr>
        <w:t xml:space="preserve">In what follows you will </w:t>
      </w:r>
      <w:r w:rsidR="005E573F">
        <w:rPr>
          <w:rFonts w:ascii="Times New Roman" w:hAnsi="Times New Roman" w:cs="Times New Roman"/>
          <w:sz w:val="28"/>
          <w:szCs w:val="28"/>
        </w:rPr>
        <w:t xml:space="preserve">see that </w:t>
      </w:r>
      <w:r w:rsidR="00366ED4">
        <w:rPr>
          <w:rFonts w:ascii="Times New Roman" w:hAnsi="Times New Roman" w:cs="Times New Roman"/>
          <w:sz w:val="28"/>
          <w:szCs w:val="28"/>
        </w:rPr>
        <w:t>we</w:t>
      </w:r>
      <w:r w:rsidR="00E845EF" w:rsidRPr="00534E30">
        <w:rPr>
          <w:rFonts w:ascii="Times New Roman" w:hAnsi="Times New Roman" w:cs="Times New Roman"/>
          <w:sz w:val="28"/>
          <w:szCs w:val="28"/>
        </w:rPr>
        <w:t xml:space="preserve"> hope that </w:t>
      </w:r>
      <w:r w:rsidR="009053BC" w:rsidRPr="00534E30">
        <w:rPr>
          <w:rFonts w:ascii="Times New Roman" w:hAnsi="Times New Roman" w:cs="Times New Roman"/>
          <w:sz w:val="28"/>
          <w:szCs w:val="28"/>
        </w:rPr>
        <w:t xml:space="preserve">this process will open communication and conversation with </w:t>
      </w:r>
      <w:r w:rsidR="00CD2E4D">
        <w:rPr>
          <w:rFonts w:ascii="Times New Roman" w:hAnsi="Times New Roman" w:cs="Times New Roman"/>
          <w:sz w:val="28"/>
          <w:szCs w:val="28"/>
        </w:rPr>
        <w:t>them</w:t>
      </w:r>
      <w:r w:rsidR="00CE6EFD">
        <w:rPr>
          <w:rFonts w:ascii="Times New Roman" w:hAnsi="Times New Roman" w:cs="Times New Roman"/>
          <w:sz w:val="28"/>
          <w:szCs w:val="28"/>
        </w:rPr>
        <w:t>,</w:t>
      </w:r>
      <w:r w:rsidR="009053BC" w:rsidRPr="00534E30">
        <w:rPr>
          <w:rFonts w:ascii="Times New Roman" w:hAnsi="Times New Roman" w:cs="Times New Roman"/>
          <w:sz w:val="28"/>
          <w:szCs w:val="28"/>
        </w:rPr>
        <w:t xml:space="preserve"> and countless others</w:t>
      </w:r>
      <w:r w:rsidR="00CE6EFD">
        <w:rPr>
          <w:rFonts w:ascii="Times New Roman" w:hAnsi="Times New Roman" w:cs="Times New Roman"/>
          <w:sz w:val="28"/>
          <w:szCs w:val="28"/>
        </w:rPr>
        <w:t>,</w:t>
      </w:r>
      <w:r w:rsidR="009053BC" w:rsidRPr="00534E30">
        <w:rPr>
          <w:rFonts w:ascii="Times New Roman" w:hAnsi="Times New Roman" w:cs="Times New Roman"/>
          <w:sz w:val="28"/>
          <w:szCs w:val="28"/>
        </w:rPr>
        <w:t xml:space="preserve"> who have been an inspiration</w:t>
      </w:r>
      <w:r w:rsidR="00CE6EFD">
        <w:rPr>
          <w:rFonts w:ascii="Times New Roman" w:hAnsi="Times New Roman" w:cs="Times New Roman"/>
          <w:sz w:val="28"/>
          <w:szCs w:val="28"/>
        </w:rPr>
        <w:t xml:space="preserve"> along the way</w:t>
      </w:r>
      <w:r w:rsidR="009053BC" w:rsidRPr="00534E30">
        <w:rPr>
          <w:rFonts w:ascii="Times New Roman" w:hAnsi="Times New Roman" w:cs="Times New Roman"/>
          <w:sz w:val="28"/>
          <w:szCs w:val="28"/>
        </w:rPr>
        <w:t>.</w:t>
      </w:r>
    </w:p>
    <w:p w14:paraId="6D8B0E47" w14:textId="77777777" w:rsidR="00CD2E4D" w:rsidRDefault="00CD2E4D" w:rsidP="00534E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264854" w14:textId="2BD14A9B" w:rsidR="0041680C" w:rsidRDefault="00AA6AA2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That said, </w:t>
      </w:r>
      <w:r w:rsidR="00CE6EFD">
        <w:rPr>
          <w:rFonts w:ascii="Times New Roman" w:hAnsi="Times New Roman" w:cs="Times New Roman"/>
          <w:sz w:val="28"/>
          <w:szCs w:val="28"/>
        </w:rPr>
        <w:t xml:space="preserve">you have been alerted to </w:t>
      </w:r>
      <w:r>
        <w:rPr>
          <w:rFonts w:ascii="Times New Roman" w:hAnsi="Times New Roman" w:cs="Times New Roman"/>
          <w:sz w:val="28"/>
          <w:szCs w:val="28"/>
        </w:rPr>
        <w:t>f</w:t>
      </w:r>
      <w:r w:rsidR="000C2E71" w:rsidRPr="00534E30">
        <w:rPr>
          <w:rFonts w:ascii="Times New Roman" w:hAnsi="Times New Roman" w:cs="Times New Roman"/>
          <w:sz w:val="28"/>
          <w:szCs w:val="28"/>
        </w:rPr>
        <w:t>ive questions have been selected or distilled from</w:t>
      </w:r>
      <w:r w:rsidR="00070392" w:rsidRPr="00534E30">
        <w:rPr>
          <w:rFonts w:ascii="Times New Roman" w:hAnsi="Times New Roman" w:cs="Times New Roman"/>
          <w:sz w:val="28"/>
          <w:szCs w:val="28"/>
        </w:rPr>
        <w:t xml:space="preserve"> the </w:t>
      </w:r>
      <w:r w:rsidR="0015041C">
        <w:rPr>
          <w:rFonts w:ascii="Times New Roman" w:hAnsi="Times New Roman" w:cs="Times New Roman"/>
          <w:sz w:val="28"/>
          <w:szCs w:val="28"/>
        </w:rPr>
        <w:t xml:space="preserve">two hundred </w:t>
      </w:r>
      <w:r w:rsidR="006B0EE2" w:rsidRPr="00534E30">
        <w:rPr>
          <w:rFonts w:ascii="Times New Roman" w:hAnsi="Times New Roman" w:cs="Times New Roman"/>
          <w:sz w:val="28"/>
          <w:szCs w:val="28"/>
        </w:rPr>
        <w:t>th</w:t>
      </w:r>
      <w:r w:rsidR="00D55900">
        <w:rPr>
          <w:rFonts w:ascii="Times New Roman" w:hAnsi="Times New Roman" w:cs="Times New Roman"/>
          <w:sz w:val="28"/>
          <w:szCs w:val="28"/>
        </w:rPr>
        <w:t>at kick-started</w:t>
      </w:r>
      <w:r w:rsidR="006B0EE2" w:rsidRPr="00534E30">
        <w:rPr>
          <w:rFonts w:ascii="Times New Roman" w:hAnsi="Times New Roman" w:cs="Times New Roman"/>
          <w:sz w:val="28"/>
          <w:szCs w:val="28"/>
        </w:rPr>
        <w:t xml:space="preserve"> the process known as Child Theology</w:t>
      </w:r>
      <w:r w:rsidR="006B0EE2">
        <w:rPr>
          <w:rFonts w:ascii="Times New Roman" w:hAnsi="Times New Roman" w:cs="Times New Roman"/>
          <w:sz w:val="28"/>
          <w:szCs w:val="28"/>
        </w:rPr>
        <w:t xml:space="preserve"> </w:t>
      </w:r>
      <w:r w:rsidR="0015041C">
        <w:rPr>
          <w:rFonts w:ascii="Times New Roman" w:hAnsi="Times New Roman" w:cs="Times New Roman"/>
          <w:sz w:val="28"/>
          <w:szCs w:val="28"/>
        </w:rPr>
        <w:t xml:space="preserve">and many others </w:t>
      </w:r>
      <w:r w:rsidR="00070392" w:rsidRPr="00534E30">
        <w:rPr>
          <w:rFonts w:ascii="Times New Roman" w:hAnsi="Times New Roman" w:cs="Times New Roman"/>
          <w:sz w:val="28"/>
          <w:szCs w:val="28"/>
        </w:rPr>
        <w:t xml:space="preserve">from </w:t>
      </w:r>
      <w:r w:rsidR="0015041C">
        <w:rPr>
          <w:rFonts w:ascii="Times New Roman" w:hAnsi="Times New Roman" w:cs="Times New Roman"/>
          <w:sz w:val="28"/>
          <w:szCs w:val="28"/>
        </w:rPr>
        <w:t>around the world</w:t>
      </w:r>
      <w:r w:rsidR="006B0EE2">
        <w:rPr>
          <w:rFonts w:ascii="Times New Roman" w:hAnsi="Times New Roman" w:cs="Times New Roman"/>
          <w:sz w:val="28"/>
          <w:szCs w:val="28"/>
        </w:rPr>
        <w:t xml:space="preserve"> since</w:t>
      </w:r>
      <w:r w:rsidR="00D55900">
        <w:rPr>
          <w:rFonts w:ascii="Times New Roman" w:hAnsi="Times New Roman" w:cs="Times New Roman"/>
          <w:sz w:val="28"/>
          <w:szCs w:val="28"/>
        </w:rPr>
        <w:t>.</w:t>
      </w:r>
      <w:r w:rsidR="00070392" w:rsidRPr="00534E30">
        <w:rPr>
          <w:rFonts w:ascii="Times New Roman" w:hAnsi="Times New Roman" w:cs="Times New Roman"/>
          <w:sz w:val="28"/>
          <w:szCs w:val="28"/>
        </w:rPr>
        <w:t xml:space="preserve">  </w:t>
      </w:r>
      <w:r w:rsidR="000608AF">
        <w:rPr>
          <w:rFonts w:ascii="Times New Roman" w:hAnsi="Times New Roman" w:cs="Times New Roman"/>
          <w:sz w:val="28"/>
          <w:szCs w:val="28"/>
        </w:rPr>
        <w:t xml:space="preserve">(In fact you were sent four, but there were five originally!) </w:t>
      </w:r>
      <w:r w:rsidR="00070392" w:rsidRPr="00534E30">
        <w:rPr>
          <w:rFonts w:ascii="Times New Roman" w:hAnsi="Times New Roman" w:cs="Times New Roman"/>
          <w:sz w:val="28"/>
          <w:szCs w:val="28"/>
        </w:rPr>
        <w:t>That means we can at least count them on a single hand!</w:t>
      </w:r>
      <w:r w:rsidR="00FD4A81">
        <w:rPr>
          <w:rFonts w:ascii="Times New Roman" w:hAnsi="Times New Roman" w:cs="Times New Roman"/>
          <w:sz w:val="28"/>
          <w:szCs w:val="28"/>
        </w:rPr>
        <w:t xml:space="preserve">  </w:t>
      </w:r>
      <w:r w:rsidR="001131BA">
        <w:rPr>
          <w:rFonts w:ascii="Times New Roman" w:hAnsi="Times New Roman" w:cs="Times New Roman"/>
          <w:sz w:val="28"/>
          <w:szCs w:val="28"/>
        </w:rPr>
        <w:t>Let’s hope that</w:t>
      </w:r>
      <w:r w:rsidR="00FD4A81">
        <w:rPr>
          <w:rFonts w:ascii="Times New Roman" w:hAnsi="Times New Roman" w:cs="Times New Roman"/>
          <w:sz w:val="28"/>
          <w:szCs w:val="28"/>
        </w:rPr>
        <w:t xml:space="preserve"> they </w:t>
      </w:r>
      <w:r w:rsidR="001131BA">
        <w:rPr>
          <w:rFonts w:ascii="Times New Roman" w:hAnsi="Times New Roman" w:cs="Times New Roman"/>
          <w:sz w:val="28"/>
          <w:szCs w:val="28"/>
        </w:rPr>
        <w:t>help</w:t>
      </w:r>
      <w:r w:rsidR="00FD4A81">
        <w:rPr>
          <w:rFonts w:ascii="Times New Roman" w:hAnsi="Times New Roman" w:cs="Times New Roman"/>
          <w:sz w:val="28"/>
          <w:szCs w:val="28"/>
        </w:rPr>
        <w:t xml:space="preserve"> to stimulate our conversation</w:t>
      </w:r>
      <w:r w:rsidR="00084212">
        <w:rPr>
          <w:rFonts w:ascii="Times New Roman" w:hAnsi="Times New Roman" w:cs="Times New Roman"/>
          <w:sz w:val="28"/>
          <w:szCs w:val="28"/>
        </w:rPr>
        <w:t>, not least by provoking others</w:t>
      </w:r>
      <w:r w:rsidR="00FD4A81">
        <w:rPr>
          <w:rFonts w:ascii="Times New Roman" w:hAnsi="Times New Roman" w:cs="Times New Roman"/>
          <w:sz w:val="28"/>
          <w:szCs w:val="28"/>
        </w:rPr>
        <w:t>.</w:t>
      </w:r>
    </w:p>
    <w:p w14:paraId="54F6DCE1" w14:textId="77777777" w:rsidR="001131BA" w:rsidRDefault="001131BA" w:rsidP="00534E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15F1F" w14:textId="77777777" w:rsidR="001131BA" w:rsidRPr="00534E30" w:rsidRDefault="001131BA" w:rsidP="00534E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1490B6" w14:textId="3D9A1E88" w:rsidR="00CD6F93" w:rsidRDefault="0041680C" w:rsidP="0023768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401CB">
        <w:rPr>
          <w:rFonts w:ascii="Times New Roman" w:hAnsi="Times New Roman" w:cs="Times New Roman"/>
          <w:b/>
          <w:bCs/>
          <w:sz w:val="28"/>
          <w:szCs w:val="28"/>
        </w:rPr>
        <w:t xml:space="preserve">The first is about </w:t>
      </w:r>
      <w:r w:rsidR="00684BE4">
        <w:rPr>
          <w:rFonts w:ascii="Times New Roman" w:hAnsi="Times New Roman" w:cs="Times New Roman"/>
          <w:b/>
          <w:bCs/>
          <w:sz w:val="28"/>
          <w:szCs w:val="28"/>
        </w:rPr>
        <w:t>P</w:t>
      </w:r>
      <w:r w:rsidRPr="003401CB">
        <w:rPr>
          <w:rFonts w:ascii="Times New Roman" w:hAnsi="Times New Roman" w:cs="Times New Roman"/>
          <w:b/>
          <w:bCs/>
          <w:sz w:val="28"/>
          <w:szCs w:val="28"/>
        </w:rPr>
        <w:t xml:space="preserve">rocess (as distinct from </w:t>
      </w:r>
      <w:r w:rsidR="00684BE4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3401CB">
        <w:rPr>
          <w:rFonts w:ascii="Times New Roman" w:hAnsi="Times New Roman" w:cs="Times New Roman"/>
          <w:b/>
          <w:bCs/>
          <w:sz w:val="28"/>
          <w:szCs w:val="28"/>
        </w:rPr>
        <w:t>ontent).</w:t>
      </w:r>
      <w:r w:rsidRPr="00237686">
        <w:rPr>
          <w:rFonts w:ascii="Times New Roman" w:hAnsi="Times New Roman" w:cs="Times New Roman"/>
          <w:sz w:val="28"/>
          <w:szCs w:val="28"/>
        </w:rPr>
        <w:t xml:space="preserve">  </w:t>
      </w:r>
      <w:r w:rsidR="00084212">
        <w:rPr>
          <w:rFonts w:ascii="Times New Roman" w:hAnsi="Times New Roman" w:cs="Times New Roman"/>
          <w:sz w:val="28"/>
          <w:szCs w:val="28"/>
        </w:rPr>
        <w:t>You can see from the map on the website</w:t>
      </w:r>
      <w:r w:rsidR="003401CB">
        <w:rPr>
          <w:rFonts w:ascii="Times New Roman" w:hAnsi="Times New Roman" w:cs="Times New Roman"/>
          <w:sz w:val="28"/>
          <w:szCs w:val="28"/>
        </w:rPr>
        <w:t>,</w:t>
      </w:r>
      <w:r w:rsidR="00084212">
        <w:rPr>
          <w:rFonts w:ascii="Times New Roman" w:hAnsi="Times New Roman" w:cs="Times New Roman"/>
          <w:sz w:val="28"/>
          <w:szCs w:val="28"/>
        </w:rPr>
        <w:t xml:space="preserve"> that t</w:t>
      </w:r>
      <w:r w:rsidRPr="00237686">
        <w:rPr>
          <w:rFonts w:ascii="Times New Roman" w:hAnsi="Times New Roman" w:cs="Times New Roman"/>
          <w:sz w:val="28"/>
          <w:szCs w:val="28"/>
        </w:rPr>
        <w:t>here have been gatherings or consultations across the world</w:t>
      </w:r>
      <w:r w:rsidR="000F3064" w:rsidRPr="00237686">
        <w:rPr>
          <w:rFonts w:ascii="Times New Roman" w:hAnsi="Times New Roman" w:cs="Times New Roman"/>
          <w:sz w:val="28"/>
          <w:szCs w:val="28"/>
        </w:rPr>
        <w:t xml:space="preserve"> involving hundreds of people.  </w:t>
      </w:r>
      <w:r w:rsidR="002D0B1D">
        <w:rPr>
          <w:rFonts w:ascii="Times New Roman" w:hAnsi="Times New Roman" w:cs="Times New Roman"/>
          <w:sz w:val="28"/>
          <w:szCs w:val="28"/>
        </w:rPr>
        <w:t>Although we have been blessed by Marcia Bunge’s presence as a trustee of CTM,</w:t>
      </w:r>
      <w:r w:rsidR="001E0B39">
        <w:rPr>
          <w:rFonts w:ascii="Times New Roman" w:hAnsi="Times New Roman" w:cs="Times New Roman"/>
          <w:sz w:val="28"/>
          <w:szCs w:val="28"/>
        </w:rPr>
        <w:t xml:space="preserve"> we</w:t>
      </w:r>
      <w:r w:rsidR="000F3064" w:rsidRPr="00237686">
        <w:rPr>
          <w:rFonts w:ascii="Times New Roman" w:hAnsi="Times New Roman" w:cs="Times New Roman"/>
          <w:sz w:val="28"/>
          <w:szCs w:val="28"/>
        </w:rPr>
        <w:t xml:space="preserve"> have rarely engaged with </w:t>
      </w:r>
      <w:r w:rsidR="001E0B39">
        <w:rPr>
          <w:rFonts w:ascii="Times New Roman" w:hAnsi="Times New Roman" w:cs="Times New Roman"/>
          <w:sz w:val="28"/>
          <w:szCs w:val="28"/>
        </w:rPr>
        <w:t xml:space="preserve">the many </w:t>
      </w:r>
      <w:r w:rsidR="0029737B">
        <w:rPr>
          <w:rFonts w:ascii="Times New Roman" w:hAnsi="Times New Roman" w:cs="Times New Roman"/>
          <w:sz w:val="28"/>
          <w:szCs w:val="28"/>
        </w:rPr>
        <w:t xml:space="preserve">other </w:t>
      </w:r>
      <w:r w:rsidR="000F3064" w:rsidRPr="00237686">
        <w:rPr>
          <w:rFonts w:ascii="Times New Roman" w:hAnsi="Times New Roman" w:cs="Times New Roman"/>
          <w:sz w:val="28"/>
          <w:szCs w:val="28"/>
        </w:rPr>
        <w:t>writers</w:t>
      </w:r>
      <w:r w:rsidR="0029737B">
        <w:rPr>
          <w:rFonts w:ascii="Times New Roman" w:hAnsi="Times New Roman" w:cs="Times New Roman"/>
          <w:sz w:val="28"/>
          <w:szCs w:val="28"/>
        </w:rPr>
        <w:t xml:space="preserve"> and editors </w:t>
      </w:r>
      <w:r w:rsidR="00FF6A4C">
        <w:rPr>
          <w:rFonts w:ascii="Times New Roman" w:hAnsi="Times New Roman" w:cs="Times New Roman"/>
          <w:sz w:val="28"/>
          <w:szCs w:val="28"/>
        </w:rPr>
        <w:t>attentive to children in a Christian context</w:t>
      </w:r>
      <w:r w:rsidR="00735144">
        <w:rPr>
          <w:rFonts w:ascii="Times New Roman" w:hAnsi="Times New Roman" w:cs="Times New Roman"/>
          <w:sz w:val="28"/>
          <w:szCs w:val="28"/>
        </w:rPr>
        <w:t xml:space="preserve"> (s</w:t>
      </w:r>
      <w:r w:rsidR="000F3064" w:rsidRPr="00237686">
        <w:rPr>
          <w:rFonts w:ascii="Times New Roman" w:hAnsi="Times New Roman" w:cs="Times New Roman"/>
          <w:sz w:val="28"/>
          <w:szCs w:val="28"/>
        </w:rPr>
        <w:t>uch as David Jensen</w:t>
      </w:r>
      <w:r w:rsidR="00084212">
        <w:rPr>
          <w:rFonts w:ascii="Times New Roman" w:hAnsi="Times New Roman" w:cs="Times New Roman"/>
          <w:sz w:val="28"/>
          <w:szCs w:val="28"/>
        </w:rPr>
        <w:t xml:space="preserve"> or Kristin Herzog</w:t>
      </w:r>
      <w:r w:rsidR="00735144">
        <w:rPr>
          <w:rFonts w:ascii="Times New Roman" w:hAnsi="Times New Roman" w:cs="Times New Roman"/>
          <w:sz w:val="28"/>
          <w:szCs w:val="28"/>
        </w:rPr>
        <w:t>)</w:t>
      </w:r>
      <w:r w:rsidR="00640ABE" w:rsidRPr="00237686">
        <w:rPr>
          <w:rFonts w:ascii="Times New Roman" w:hAnsi="Times New Roman" w:cs="Times New Roman"/>
          <w:sz w:val="28"/>
          <w:szCs w:val="28"/>
        </w:rPr>
        <w:t xml:space="preserve">.  Sustained conversation has been rare.  </w:t>
      </w:r>
      <w:r w:rsidR="00CD6F93">
        <w:rPr>
          <w:rFonts w:ascii="Times New Roman" w:hAnsi="Times New Roman" w:cs="Times New Roman"/>
          <w:sz w:val="28"/>
          <w:szCs w:val="28"/>
        </w:rPr>
        <w:t xml:space="preserve">It may surprise you to know that </w:t>
      </w:r>
      <w:r w:rsidR="00640ABE" w:rsidRPr="00237686">
        <w:rPr>
          <w:rFonts w:ascii="Times New Roman" w:hAnsi="Times New Roman" w:cs="Times New Roman"/>
          <w:sz w:val="28"/>
          <w:szCs w:val="28"/>
        </w:rPr>
        <w:t>there are no members</w:t>
      </w:r>
      <w:r w:rsidR="00CD6F93">
        <w:rPr>
          <w:rFonts w:ascii="Times New Roman" w:hAnsi="Times New Roman" w:cs="Times New Roman"/>
          <w:sz w:val="28"/>
          <w:szCs w:val="28"/>
        </w:rPr>
        <w:t xml:space="preserve"> </w:t>
      </w:r>
      <w:r w:rsidR="00640ABE" w:rsidRPr="00237686">
        <w:rPr>
          <w:rFonts w:ascii="Times New Roman" w:hAnsi="Times New Roman" w:cs="Times New Roman"/>
          <w:sz w:val="28"/>
          <w:szCs w:val="28"/>
        </w:rPr>
        <w:t>of CTM</w:t>
      </w:r>
      <w:r w:rsidR="00B64728">
        <w:rPr>
          <w:rFonts w:ascii="Times New Roman" w:hAnsi="Times New Roman" w:cs="Times New Roman"/>
          <w:sz w:val="28"/>
          <w:szCs w:val="28"/>
        </w:rPr>
        <w:t xml:space="preserve"> committed to</w:t>
      </w:r>
      <w:r w:rsidR="00E26046">
        <w:rPr>
          <w:rFonts w:ascii="Times New Roman" w:hAnsi="Times New Roman" w:cs="Times New Roman"/>
          <w:sz w:val="28"/>
          <w:szCs w:val="28"/>
        </w:rPr>
        <w:t xml:space="preserve"> furthering Child Theology</w:t>
      </w:r>
      <w:r w:rsidR="00640ABE" w:rsidRPr="0023768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20EA5843" w14:textId="77777777" w:rsidR="00CD6F93" w:rsidRDefault="00CD6F93" w:rsidP="00CD6F9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B8DDBC3" w14:textId="77777777" w:rsidR="007D1A93" w:rsidRDefault="00640ABE" w:rsidP="00CD6F9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237686">
        <w:rPr>
          <w:rFonts w:ascii="Times New Roman" w:hAnsi="Times New Roman" w:cs="Times New Roman"/>
          <w:sz w:val="28"/>
          <w:szCs w:val="28"/>
        </w:rPr>
        <w:t>Reflecting on the process to date there are several distinctive features</w:t>
      </w:r>
      <w:r w:rsidR="00AA5374" w:rsidRPr="00237686">
        <w:rPr>
          <w:rFonts w:ascii="Times New Roman" w:hAnsi="Times New Roman" w:cs="Times New Roman"/>
          <w:sz w:val="28"/>
          <w:szCs w:val="28"/>
        </w:rPr>
        <w:t>, and some remarkable discoveries.  Let me select t</w:t>
      </w:r>
      <w:r w:rsidR="005A4B20" w:rsidRPr="00237686">
        <w:rPr>
          <w:rFonts w:ascii="Times New Roman" w:hAnsi="Times New Roman" w:cs="Times New Roman"/>
          <w:sz w:val="28"/>
          <w:szCs w:val="28"/>
        </w:rPr>
        <w:t>hree</w:t>
      </w:r>
      <w:r w:rsidR="00AA5374" w:rsidRPr="00237686">
        <w:rPr>
          <w:rFonts w:ascii="Times New Roman" w:hAnsi="Times New Roman" w:cs="Times New Roman"/>
          <w:sz w:val="28"/>
          <w:szCs w:val="28"/>
        </w:rPr>
        <w:t xml:space="preserve">.  </w:t>
      </w:r>
      <w:r w:rsidR="004A0F10">
        <w:rPr>
          <w:rFonts w:ascii="Times New Roman" w:hAnsi="Times New Roman" w:cs="Times New Roman"/>
          <w:sz w:val="28"/>
          <w:szCs w:val="28"/>
        </w:rPr>
        <w:t xml:space="preserve">(a) </w:t>
      </w:r>
      <w:r w:rsidR="00AA5374" w:rsidRPr="00237686">
        <w:rPr>
          <w:rFonts w:ascii="Times New Roman" w:hAnsi="Times New Roman" w:cs="Times New Roman"/>
          <w:sz w:val="28"/>
          <w:szCs w:val="28"/>
        </w:rPr>
        <w:t xml:space="preserve">The movement has consciously </w:t>
      </w:r>
      <w:r w:rsidR="00F508B1">
        <w:rPr>
          <w:rFonts w:ascii="Times New Roman" w:hAnsi="Times New Roman" w:cs="Times New Roman"/>
          <w:sz w:val="28"/>
          <w:szCs w:val="28"/>
        </w:rPr>
        <w:t>eschewed</w:t>
      </w:r>
      <w:r w:rsidR="00380F33">
        <w:rPr>
          <w:rFonts w:ascii="Times New Roman" w:hAnsi="Times New Roman" w:cs="Times New Roman"/>
          <w:sz w:val="28"/>
          <w:szCs w:val="28"/>
        </w:rPr>
        <w:t xml:space="preserve"> imperial or </w:t>
      </w:r>
      <w:r w:rsidR="00F508B1">
        <w:rPr>
          <w:rFonts w:ascii="Times New Roman" w:hAnsi="Times New Roman" w:cs="Times New Roman"/>
          <w:sz w:val="28"/>
          <w:szCs w:val="28"/>
        </w:rPr>
        <w:t>colonial</w:t>
      </w:r>
      <w:r w:rsidR="0075511D" w:rsidRPr="00237686">
        <w:rPr>
          <w:rFonts w:ascii="Times New Roman" w:hAnsi="Times New Roman" w:cs="Times New Roman"/>
          <w:sz w:val="28"/>
          <w:szCs w:val="28"/>
        </w:rPr>
        <w:t xml:space="preserve"> </w:t>
      </w:r>
      <w:r w:rsidR="00380F33">
        <w:rPr>
          <w:rFonts w:ascii="Times New Roman" w:hAnsi="Times New Roman" w:cs="Times New Roman"/>
          <w:sz w:val="28"/>
          <w:szCs w:val="28"/>
        </w:rPr>
        <w:t xml:space="preserve">ambitions, </w:t>
      </w:r>
      <w:r w:rsidR="00365A7D">
        <w:rPr>
          <w:rFonts w:ascii="Times New Roman" w:hAnsi="Times New Roman" w:cs="Times New Roman"/>
          <w:sz w:val="28"/>
          <w:szCs w:val="28"/>
        </w:rPr>
        <w:t>seeking to</w:t>
      </w:r>
      <w:r w:rsidR="00D9640B">
        <w:rPr>
          <w:rFonts w:ascii="Times New Roman" w:hAnsi="Times New Roman" w:cs="Times New Roman"/>
          <w:sz w:val="28"/>
          <w:szCs w:val="28"/>
        </w:rPr>
        <w:t xml:space="preserve"> redress centuries of western dominance</w:t>
      </w:r>
      <w:r w:rsidR="0075511D" w:rsidRPr="00237686">
        <w:rPr>
          <w:rFonts w:ascii="Times New Roman" w:hAnsi="Times New Roman" w:cs="Times New Roman"/>
          <w:sz w:val="28"/>
          <w:szCs w:val="28"/>
        </w:rPr>
        <w:t xml:space="preserve">.  </w:t>
      </w:r>
      <w:r w:rsidR="004A0F10">
        <w:rPr>
          <w:rFonts w:ascii="Times New Roman" w:hAnsi="Times New Roman" w:cs="Times New Roman"/>
          <w:sz w:val="28"/>
          <w:szCs w:val="28"/>
        </w:rPr>
        <w:t>(b) The circles comprising</w:t>
      </w:r>
      <w:r w:rsidR="00DC0A1A" w:rsidRPr="00237686">
        <w:rPr>
          <w:rFonts w:ascii="Times New Roman" w:hAnsi="Times New Roman" w:cs="Times New Roman"/>
          <w:sz w:val="28"/>
          <w:szCs w:val="28"/>
        </w:rPr>
        <w:t xml:space="preserve"> women and men, lay and clerical, practi</w:t>
      </w:r>
      <w:r w:rsidR="00E26046">
        <w:rPr>
          <w:rFonts w:ascii="Times New Roman" w:hAnsi="Times New Roman" w:cs="Times New Roman"/>
          <w:sz w:val="28"/>
          <w:szCs w:val="28"/>
        </w:rPr>
        <w:t>ti</w:t>
      </w:r>
      <w:r w:rsidR="00DC0A1A" w:rsidRPr="00237686">
        <w:rPr>
          <w:rFonts w:ascii="Times New Roman" w:hAnsi="Times New Roman" w:cs="Times New Roman"/>
          <w:sz w:val="28"/>
          <w:szCs w:val="28"/>
        </w:rPr>
        <w:t>oners</w:t>
      </w:r>
      <w:r w:rsidR="009A498B">
        <w:rPr>
          <w:rFonts w:ascii="Times New Roman" w:hAnsi="Times New Roman" w:cs="Times New Roman"/>
          <w:sz w:val="28"/>
          <w:szCs w:val="28"/>
        </w:rPr>
        <w:t>,</w:t>
      </w:r>
      <w:r w:rsidR="00DC0A1A" w:rsidRPr="00237686">
        <w:rPr>
          <w:rFonts w:ascii="Times New Roman" w:hAnsi="Times New Roman" w:cs="Times New Roman"/>
          <w:sz w:val="28"/>
          <w:szCs w:val="28"/>
        </w:rPr>
        <w:t xml:space="preserve"> and academics, </w:t>
      </w:r>
      <w:r w:rsidR="004A0F10">
        <w:rPr>
          <w:rFonts w:ascii="Times New Roman" w:hAnsi="Times New Roman" w:cs="Times New Roman"/>
          <w:sz w:val="28"/>
          <w:szCs w:val="28"/>
        </w:rPr>
        <w:t xml:space="preserve">have </w:t>
      </w:r>
      <w:r w:rsidR="005A4B20" w:rsidRPr="00237686">
        <w:rPr>
          <w:rFonts w:ascii="Times New Roman" w:hAnsi="Times New Roman" w:cs="Times New Roman"/>
          <w:sz w:val="28"/>
          <w:szCs w:val="28"/>
        </w:rPr>
        <w:t xml:space="preserve">sometimes </w:t>
      </w:r>
      <w:r w:rsidR="004A0F10">
        <w:rPr>
          <w:rFonts w:ascii="Times New Roman" w:hAnsi="Times New Roman" w:cs="Times New Roman"/>
          <w:sz w:val="28"/>
          <w:szCs w:val="28"/>
        </w:rPr>
        <w:t xml:space="preserve">created </w:t>
      </w:r>
      <w:r w:rsidR="005A4B20" w:rsidRPr="00237686">
        <w:rPr>
          <w:rFonts w:ascii="Times New Roman" w:hAnsi="Times New Roman" w:cs="Times New Roman"/>
          <w:sz w:val="28"/>
          <w:szCs w:val="28"/>
        </w:rPr>
        <w:t xml:space="preserve">moving letters </w:t>
      </w:r>
      <w:r w:rsidR="004A0F10">
        <w:rPr>
          <w:rFonts w:ascii="Times New Roman" w:hAnsi="Times New Roman" w:cs="Times New Roman"/>
          <w:sz w:val="28"/>
          <w:szCs w:val="28"/>
        </w:rPr>
        <w:t xml:space="preserve">addressed </w:t>
      </w:r>
      <w:r w:rsidR="005A4B20" w:rsidRPr="00237686">
        <w:rPr>
          <w:rFonts w:ascii="Times New Roman" w:hAnsi="Times New Roman" w:cs="Times New Roman"/>
          <w:sz w:val="28"/>
          <w:szCs w:val="28"/>
        </w:rPr>
        <w:t xml:space="preserve">to the church worldwide.  Letters are of course a primary vehicle of NT theology. </w:t>
      </w:r>
      <w:r w:rsidR="004A0F10">
        <w:rPr>
          <w:rFonts w:ascii="Times New Roman" w:hAnsi="Times New Roman" w:cs="Times New Roman"/>
          <w:sz w:val="28"/>
          <w:szCs w:val="28"/>
        </w:rPr>
        <w:t>But</w:t>
      </w:r>
      <w:r w:rsidR="00BE3552">
        <w:rPr>
          <w:rFonts w:ascii="Times New Roman" w:hAnsi="Times New Roman" w:cs="Times New Roman"/>
          <w:sz w:val="28"/>
          <w:szCs w:val="28"/>
        </w:rPr>
        <w:t xml:space="preserve"> the</w:t>
      </w:r>
      <w:r w:rsidR="00380F33">
        <w:rPr>
          <w:rFonts w:ascii="Times New Roman" w:hAnsi="Times New Roman" w:cs="Times New Roman"/>
          <w:sz w:val="28"/>
          <w:szCs w:val="28"/>
        </w:rPr>
        <w:t>y still await replies</w:t>
      </w:r>
      <w:r w:rsidR="00BE3552">
        <w:rPr>
          <w:rFonts w:ascii="Times New Roman" w:hAnsi="Times New Roman" w:cs="Times New Roman"/>
          <w:sz w:val="28"/>
          <w:szCs w:val="28"/>
        </w:rPr>
        <w:t>. (c) I</w:t>
      </w:r>
      <w:r w:rsidR="005A4B20" w:rsidRPr="00237686">
        <w:rPr>
          <w:rFonts w:ascii="Times New Roman" w:hAnsi="Times New Roman" w:cs="Times New Roman"/>
          <w:sz w:val="28"/>
          <w:szCs w:val="28"/>
        </w:rPr>
        <w:t>n South Af</w:t>
      </w:r>
      <w:r w:rsidR="00E26046">
        <w:rPr>
          <w:rFonts w:ascii="Times New Roman" w:hAnsi="Times New Roman" w:cs="Times New Roman"/>
          <w:sz w:val="28"/>
          <w:szCs w:val="28"/>
        </w:rPr>
        <w:t>r</w:t>
      </w:r>
      <w:r w:rsidR="005A4B20" w:rsidRPr="00237686">
        <w:rPr>
          <w:rFonts w:ascii="Times New Roman" w:hAnsi="Times New Roman" w:cs="Times New Roman"/>
          <w:sz w:val="28"/>
          <w:szCs w:val="28"/>
        </w:rPr>
        <w:t xml:space="preserve">ica a theological experiment </w:t>
      </w:r>
      <w:r w:rsidR="007D1A93">
        <w:rPr>
          <w:rFonts w:ascii="Times New Roman" w:hAnsi="Times New Roman" w:cs="Times New Roman"/>
          <w:sz w:val="28"/>
          <w:szCs w:val="28"/>
        </w:rPr>
        <w:t xml:space="preserve">emerged, </w:t>
      </w:r>
      <w:r w:rsidR="00BE3552">
        <w:rPr>
          <w:rFonts w:ascii="Times New Roman" w:hAnsi="Times New Roman" w:cs="Times New Roman"/>
          <w:sz w:val="28"/>
          <w:szCs w:val="28"/>
        </w:rPr>
        <w:t>as if by spontaneous combustion. It was</w:t>
      </w:r>
      <w:r w:rsidR="002D17EB" w:rsidRPr="00237686">
        <w:rPr>
          <w:rFonts w:ascii="Times New Roman" w:hAnsi="Times New Roman" w:cs="Times New Roman"/>
          <w:sz w:val="28"/>
          <w:szCs w:val="28"/>
        </w:rPr>
        <w:t xml:space="preserve"> triggered by the openness of </w:t>
      </w:r>
      <w:r w:rsidR="00365A7D">
        <w:rPr>
          <w:rFonts w:ascii="Times New Roman" w:hAnsi="Times New Roman" w:cs="Times New Roman"/>
          <w:sz w:val="28"/>
          <w:szCs w:val="28"/>
        </w:rPr>
        <w:t xml:space="preserve">two of the members of the circle: </w:t>
      </w:r>
      <w:r w:rsidR="002D17EB" w:rsidRPr="00237686">
        <w:rPr>
          <w:rFonts w:ascii="Times New Roman" w:hAnsi="Times New Roman" w:cs="Times New Roman"/>
          <w:sz w:val="28"/>
          <w:szCs w:val="28"/>
        </w:rPr>
        <w:t xml:space="preserve">a former child prostitute, and </w:t>
      </w:r>
      <w:r w:rsidR="00365A7D">
        <w:rPr>
          <w:rFonts w:ascii="Times New Roman" w:hAnsi="Times New Roman" w:cs="Times New Roman"/>
          <w:sz w:val="28"/>
          <w:szCs w:val="28"/>
        </w:rPr>
        <w:t xml:space="preserve">a </w:t>
      </w:r>
      <w:r w:rsidR="002D17EB" w:rsidRPr="00237686">
        <w:rPr>
          <w:rFonts w:ascii="Times New Roman" w:hAnsi="Times New Roman" w:cs="Times New Roman"/>
          <w:sz w:val="28"/>
          <w:szCs w:val="28"/>
        </w:rPr>
        <w:t>former child soldier</w:t>
      </w:r>
      <w:r w:rsidR="00365A7D">
        <w:rPr>
          <w:rFonts w:ascii="Times New Roman" w:hAnsi="Times New Roman" w:cs="Times New Roman"/>
          <w:sz w:val="28"/>
          <w:szCs w:val="28"/>
        </w:rPr>
        <w:t>.</w:t>
      </w:r>
      <w:r w:rsidR="002D17EB" w:rsidRPr="002376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995E89C" w14:textId="77777777" w:rsidR="007D1A93" w:rsidRDefault="007D1A93" w:rsidP="00CD6F9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3596BC3" w14:textId="5A46D173" w:rsidR="009A498B" w:rsidRDefault="007D1A93" w:rsidP="00CD6F9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How might </w:t>
      </w:r>
      <w:r w:rsidR="00541A25">
        <w:rPr>
          <w:rFonts w:ascii="Times New Roman" w:hAnsi="Times New Roman" w:cs="Times New Roman"/>
          <w:sz w:val="28"/>
          <w:szCs w:val="28"/>
        </w:rPr>
        <w:t>such</w:t>
      </w:r>
      <w:r w:rsidR="00AA5374" w:rsidRPr="00237686">
        <w:rPr>
          <w:rFonts w:ascii="Times New Roman" w:hAnsi="Times New Roman" w:cs="Times New Roman"/>
          <w:sz w:val="28"/>
          <w:szCs w:val="28"/>
        </w:rPr>
        <w:t xml:space="preserve"> </w:t>
      </w:r>
      <w:r w:rsidR="002D17EB" w:rsidRPr="00237686">
        <w:rPr>
          <w:rFonts w:ascii="Times New Roman" w:hAnsi="Times New Roman" w:cs="Times New Roman"/>
          <w:sz w:val="28"/>
          <w:szCs w:val="28"/>
        </w:rPr>
        <w:t>aspects of the process</w:t>
      </w:r>
      <w:r w:rsidR="00541A25">
        <w:rPr>
          <w:rFonts w:ascii="Times New Roman" w:hAnsi="Times New Roman" w:cs="Times New Roman"/>
          <w:sz w:val="28"/>
          <w:szCs w:val="28"/>
        </w:rPr>
        <w:t xml:space="preserve"> be shared?</w:t>
      </w:r>
      <w:r w:rsidR="00CD141E" w:rsidRPr="0023768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53230A6" w14:textId="77777777" w:rsidR="009A498B" w:rsidRDefault="009A498B" w:rsidP="00CD6F9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28E8CABD" w14:textId="77777777" w:rsidR="00237686" w:rsidRPr="00237686" w:rsidRDefault="00237686" w:rsidP="0023768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FFC8F63" w14:textId="6AD0503D" w:rsidR="003940C1" w:rsidRDefault="00CD141E" w:rsidP="00534E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5FBB">
        <w:rPr>
          <w:rFonts w:ascii="Times New Roman" w:hAnsi="Times New Roman" w:cs="Times New Roman"/>
          <w:b/>
          <w:bCs/>
          <w:sz w:val="28"/>
          <w:szCs w:val="28"/>
        </w:rPr>
        <w:t xml:space="preserve">The second question is about </w:t>
      </w:r>
      <w:r w:rsidR="008F5FBB" w:rsidRPr="008F5FBB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Pr="008F5FBB">
        <w:rPr>
          <w:rFonts w:ascii="Times New Roman" w:hAnsi="Times New Roman" w:cs="Times New Roman"/>
          <w:b/>
          <w:bCs/>
          <w:sz w:val="28"/>
          <w:szCs w:val="28"/>
        </w:rPr>
        <w:t>ontent</w:t>
      </w:r>
      <w:r w:rsidR="00950064" w:rsidRPr="008F5FBB">
        <w:rPr>
          <w:rFonts w:ascii="Times New Roman" w:hAnsi="Times New Roman" w:cs="Times New Roman"/>
          <w:b/>
          <w:bCs/>
          <w:sz w:val="28"/>
          <w:szCs w:val="28"/>
        </w:rPr>
        <w:t xml:space="preserve">: doctrine and </w:t>
      </w:r>
      <w:r w:rsidR="008F5FBB" w:rsidRPr="008F5FBB">
        <w:rPr>
          <w:rFonts w:ascii="Times New Roman" w:hAnsi="Times New Roman" w:cs="Times New Roman"/>
          <w:b/>
          <w:bCs/>
          <w:sz w:val="28"/>
          <w:szCs w:val="28"/>
        </w:rPr>
        <w:t>applied theology</w:t>
      </w:r>
      <w:r w:rsidR="00950064" w:rsidRPr="008F5FB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40ABE" w:rsidRPr="00237686">
        <w:rPr>
          <w:rFonts w:ascii="Times New Roman" w:hAnsi="Times New Roman" w:cs="Times New Roman"/>
          <w:sz w:val="28"/>
          <w:szCs w:val="28"/>
        </w:rPr>
        <w:t xml:space="preserve">  </w:t>
      </w:r>
      <w:r w:rsidR="00E845EF" w:rsidRPr="00237686">
        <w:rPr>
          <w:rFonts w:ascii="Times New Roman" w:hAnsi="Times New Roman" w:cs="Times New Roman"/>
          <w:sz w:val="28"/>
          <w:szCs w:val="28"/>
        </w:rPr>
        <w:t xml:space="preserve"> </w:t>
      </w:r>
      <w:r w:rsidR="00C00508" w:rsidRPr="00237686">
        <w:rPr>
          <w:rFonts w:ascii="Times New Roman" w:hAnsi="Times New Roman" w:cs="Times New Roman"/>
          <w:sz w:val="28"/>
          <w:szCs w:val="28"/>
        </w:rPr>
        <w:t>Child Theology</w:t>
      </w:r>
      <w:r w:rsidR="00664B73" w:rsidRPr="00237686">
        <w:rPr>
          <w:rFonts w:ascii="Times New Roman" w:hAnsi="Times New Roman" w:cs="Times New Roman"/>
          <w:sz w:val="28"/>
          <w:szCs w:val="28"/>
        </w:rPr>
        <w:t xml:space="preserve"> in its most inclusive sense offers obvious</w:t>
      </w:r>
      <w:r w:rsidR="00D475B7" w:rsidRPr="00237686">
        <w:rPr>
          <w:rFonts w:ascii="Times New Roman" w:hAnsi="Times New Roman" w:cs="Times New Roman"/>
          <w:sz w:val="28"/>
          <w:szCs w:val="28"/>
        </w:rPr>
        <w:t xml:space="preserve"> </w:t>
      </w:r>
      <w:r w:rsidR="00E64713" w:rsidRPr="00237686">
        <w:rPr>
          <w:rFonts w:ascii="Times New Roman" w:hAnsi="Times New Roman" w:cs="Times New Roman"/>
          <w:sz w:val="28"/>
          <w:szCs w:val="28"/>
        </w:rPr>
        <w:t xml:space="preserve">and direct </w:t>
      </w:r>
      <w:r w:rsidR="00D475B7" w:rsidRPr="00237686">
        <w:rPr>
          <w:rFonts w:ascii="Times New Roman" w:hAnsi="Times New Roman" w:cs="Times New Roman"/>
          <w:sz w:val="28"/>
          <w:szCs w:val="28"/>
        </w:rPr>
        <w:t>challenge and enrichment</w:t>
      </w:r>
      <w:r w:rsidR="00D65278" w:rsidRPr="00237686">
        <w:rPr>
          <w:rFonts w:ascii="Times New Roman" w:hAnsi="Times New Roman" w:cs="Times New Roman"/>
          <w:sz w:val="28"/>
          <w:szCs w:val="28"/>
        </w:rPr>
        <w:t xml:space="preserve"> </w:t>
      </w:r>
      <w:r w:rsidR="00247B0E" w:rsidRPr="00237686">
        <w:rPr>
          <w:rFonts w:ascii="Times New Roman" w:hAnsi="Times New Roman" w:cs="Times New Roman"/>
          <w:sz w:val="28"/>
          <w:szCs w:val="28"/>
        </w:rPr>
        <w:t>to</w:t>
      </w:r>
      <w:r w:rsidR="00EB4402" w:rsidRPr="00237686">
        <w:rPr>
          <w:rFonts w:ascii="Times New Roman" w:hAnsi="Times New Roman" w:cs="Times New Roman"/>
          <w:sz w:val="28"/>
          <w:szCs w:val="28"/>
        </w:rPr>
        <w:t xml:space="preserve"> fundamental aspects of Christian doctrine including Christology, </w:t>
      </w:r>
      <w:r w:rsidR="00E64713" w:rsidRPr="00237686">
        <w:rPr>
          <w:rFonts w:ascii="Times New Roman" w:hAnsi="Times New Roman" w:cs="Times New Roman"/>
          <w:sz w:val="28"/>
          <w:szCs w:val="28"/>
        </w:rPr>
        <w:t>anthropology, the Kingdom of God, sin</w:t>
      </w:r>
      <w:r w:rsidR="00F85622">
        <w:rPr>
          <w:rFonts w:ascii="Times New Roman" w:hAnsi="Times New Roman" w:cs="Times New Roman"/>
          <w:sz w:val="28"/>
          <w:szCs w:val="28"/>
        </w:rPr>
        <w:t xml:space="preserve">, sacraments, </w:t>
      </w:r>
      <w:r w:rsidR="00E64713" w:rsidRPr="00237686">
        <w:rPr>
          <w:rFonts w:ascii="Times New Roman" w:hAnsi="Times New Roman" w:cs="Times New Roman"/>
          <w:sz w:val="28"/>
          <w:szCs w:val="28"/>
        </w:rPr>
        <w:t>and church.</w:t>
      </w:r>
      <w:r w:rsidR="009F2B09" w:rsidRPr="00237686">
        <w:rPr>
          <w:rFonts w:ascii="Times New Roman" w:hAnsi="Times New Roman" w:cs="Times New Roman"/>
          <w:sz w:val="28"/>
          <w:szCs w:val="28"/>
        </w:rPr>
        <w:t xml:space="preserve">  All theology is contextual</w:t>
      </w:r>
      <w:r w:rsidR="002F21E7" w:rsidRPr="00237686">
        <w:rPr>
          <w:rFonts w:ascii="Times New Roman" w:hAnsi="Times New Roman" w:cs="Times New Roman"/>
          <w:sz w:val="28"/>
          <w:szCs w:val="28"/>
        </w:rPr>
        <w:t xml:space="preserve"> and so those who are part of this conversation will be wrestling with particular aspects of one or more of these</w:t>
      </w:r>
      <w:r w:rsidR="00F9194A" w:rsidRPr="00237686">
        <w:rPr>
          <w:rFonts w:ascii="Times New Roman" w:hAnsi="Times New Roman" w:cs="Times New Roman"/>
          <w:sz w:val="28"/>
          <w:szCs w:val="28"/>
        </w:rPr>
        <w:t xml:space="preserve">, in different cultural, religious, political, social and denomination settings.  </w:t>
      </w:r>
    </w:p>
    <w:p w14:paraId="3C036141" w14:textId="77777777" w:rsidR="003940C1" w:rsidRDefault="003940C1" w:rsidP="003940C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7A453A35" w14:textId="59E26F85" w:rsidR="004D3C1F" w:rsidRDefault="005459D8" w:rsidP="003940C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40C1">
        <w:rPr>
          <w:rFonts w:ascii="Times New Roman" w:hAnsi="Times New Roman" w:cs="Times New Roman"/>
          <w:sz w:val="28"/>
          <w:szCs w:val="28"/>
        </w:rPr>
        <w:t>While working on the Log, I had to jettison m</w:t>
      </w:r>
      <w:r w:rsidR="003940C1">
        <w:rPr>
          <w:rFonts w:ascii="Times New Roman" w:hAnsi="Times New Roman" w:cs="Times New Roman"/>
          <w:sz w:val="28"/>
          <w:szCs w:val="28"/>
        </w:rPr>
        <w:t>uch</w:t>
      </w:r>
      <w:r w:rsidRPr="003940C1">
        <w:rPr>
          <w:rFonts w:ascii="Times New Roman" w:hAnsi="Times New Roman" w:cs="Times New Roman"/>
          <w:sz w:val="28"/>
          <w:szCs w:val="28"/>
        </w:rPr>
        <w:t xml:space="preserve"> of the narrative </w:t>
      </w:r>
      <w:r w:rsidR="00496C0A">
        <w:rPr>
          <w:rFonts w:ascii="Times New Roman" w:hAnsi="Times New Roman" w:cs="Times New Roman"/>
          <w:sz w:val="28"/>
          <w:szCs w:val="28"/>
        </w:rPr>
        <w:t>to prevent it becoming unruly and cumbersome</w:t>
      </w:r>
      <w:r w:rsidR="00126EF8" w:rsidRPr="003940C1">
        <w:rPr>
          <w:rFonts w:ascii="Times New Roman" w:hAnsi="Times New Roman" w:cs="Times New Roman"/>
          <w:sz w:val="28"/>
          <w:szCs w:val="28"/>
        </w:rPr>
        <w:t xml:space="preserve">.  One </w:t>
      </w:r>
      <w:r w:rsidR="001D39C7">
        <w:rPr>
          <w:rFonts w:ascii="Times New Roman" w:hAnsi="Times New Roman" w:cs="Times New Roman"/>
          <w:sz w:val="28"/>
          <w:szCs w:val="28"/>
        </w:rPr>
        <w:t>such piece of baggage</w:t>
      </w:r>
      <w:r w:rsidR="00126EF8" w:rsidRPr="003940C1">
        <w:rPr>
          <w:rFonts w:ascii="Times New Roman" w:hAnsi="Times New Roman" w:cs="Times New Roman"/>
          <w:sz w:val="28"/>
          <w:szCs w:val="28"/>
        </w:rPr>
        <w:t xml:space="preserve"> was a suggestion by Dr Sunny Tan, a former trustee of CTM </w:t>
      </w:r>
      <w:r w:rsidR="00126EF8" w:rsidRPr="003940C1">
        <w:rPr>
          <w:rFonts w:ascii="Times New Roman" w:hAnsi="Times New Roman" w:cs="Times New Roman"/>
          <w:sz w:val="28"/>
          <w:szCs w:val="28"/>
        </w:rPr>
        <w:lastRenderedPageBreak/>
        <w:t xml:space="preserve">and Academic Dean of MBTS in Malaysia. He suggested that </w:t>
      </w:r>
      <w:r w:rsidR="00172F43" w:rsidRPr="003940C1">
        <w:rPr>
          <w:rFonts w:ascii="Times New Roman" w:hAnsi="Times New Roman" w:cs="Times New Roman"/>
          <w:sz w:val="28"/>
          <w:szCs w:val="28"/>
        </w:rPr>
        <w:t>CT</w:t>
      </w:r>
      <w:r w:rsidR="00126EF8" w:rsidRPr="003940C1">
        <w:rPr>
          <w:rFonts w:ascii="Times New Roman" w:hAnsi="Times New Roman" w:cs="Times New Roman"/>
          <w:sz w:val="28"/>
          <w:szCs w:val="28"/>
        </w:rPr>
        <w:t xml:space="preserve"> might be</w:t>
      </w:r>
      <w:r w:rsidR="00172F43" w:rsidRPr="003940C1">
        <w:rPr>
          <w:rFonts w:ascii="Times New Roman" w:hAnsi="Times New Roman" w:cs="Times New Roman"/>
          <w:sz w:val="28"/>
          <w:szCs w:val="28"/>
        </w:rPr>
        <w:t xml:space="preserve"> a catalyst for indigenous</w:t>
      </w:r>
      <w:r w:rsidR="00126EF8" w:rsidRPr="003940C1">
        <w:rPr>
          <w:rFonts w:ascii="Times New Roman" w:hAnsi="Times New Roman" w:cs="Times New Roman"/>
          <w:sz w:val="28"/>
          <w:szCs w:val="28"/>
        </w:rPr>
        <w:t xml:space="preserve"> </w:t>
      </w:r>
      <w:r w:rsidR="00172F43" w:rsidRPr="003940C1">
        <w:rPr>
          <w:rFonts w:ascii="Times New Roman" w:hAnsi="Times New Roman" w:cs="Times New Roman"/>
          <w:sz w:val="28"/>
          <w:szCs w:val="28"/>
        </w:rPr>
        <w:t>theologies in places such as Cambodia</w:t>
      </w:r>
      <w:r w:rsidR="00BB54F5" w:rsidRPr="003940C1">
        <w:rPr>
          <w:rFonts w:ascii="Times New Roman" w:hAnsi="Times New Roman" w:cs="Times New Roman"/>
          <w:sz w:val="28"/>
          <w:szCs w:val="28"/>
        </w:rPr>
        <w:t xml:space="preserve"> or </w:t>
      </w:r>
      <w:r w:rsidR="004D3C1F">
        <w:rPr>
          <w:rFonts w:ascii="Times New Roman" w:hAnsi="Times New Roman" w:cs="Times New Roman"/>
          <w:sz w:val="28"/>
          <w:szCs w:val="28"/>
        </w:rPr>
        <w:t>Vietnam</w:t>
      </w:r>
      <w:r w:rsidR="00BB54F5" w:rsidRPr="003940C1">
        <w:rPr>
          <w:rFonts w:ascii="Times New Roman" w:hAnsi="Times New Roman" w:cs="Times New Roman"/>
          <w:sz w:val="28"/>
          <w:szCs w:val="28"/>
        </w:rPr>
        <w:t>.  When I expressed incredulity on account of our combined ignorance</w:t>
      </w:r>
      <w:r w:rsidR="00143A1B" w:rsidRPr="003940C1">
        <w:rPr>
          <w:rFonts w:ascii="Times New Roman" w:hAnsi="Times New Roman" w:cs="Times New Roman"/>
          <w:sz w:val="28"/>
          <w:szCs w:val="28"/>
        </w:rPr>
        <w:t xml:space="preserve"> of such places and cultures, he said that this was just the point.  </w:t>
      </w:r>
    </w:p>
    <w:p w14:paraId="6C8D5533" w14:textId="77777777" w:rsidR="004D3C1F" w:rsidRDefault="004D3C1F" w:rsidP="003940C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7E96D7A" w14:textId="6E255671" w:rsidR="00B17FD9" w:rsidRPr="003940C1" w:rsidRDefault="00143A1B" w:rsidP="003940C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40C1">
        <w:rPr>
          <w:rFonts w:ascii="Times New Roman" w:hAnsi="Times New Roman" w:cs="Times New Roman"/>
          <w:sz w:val="28"/>
          <w:szCs w:val="28"/>
        </w:rPr>
        <w:t>To sit on the ground</w:t>
      </w:r>
      <w:r w:rsidR="004D3C1F">
        <w:rPr>
          <w:rFonts w:ascii="Times New Roman" w:hAnsi="Times New Roman" w:cs="Times New Roman"/>
          <w:sz w:val="28"/>
          <w:szCs w:val="28"/>
        </w:rPr>
        <w:t xml:space="preserve"> in a circle</w:t>
      </w:r>
      <w:r w:rsidRPr="003940C1">
        <w:rPr>
          <w:rFonts w:ascii="Times New Roman" w:hAnsi="Times New Roman" w:cs="Times New Roman"/>
          <w:sz w:val="28"/>
          <w:szCs w:val="28"/>
        </w:rPr>
        <w:t>, vulnerable</w:t>
      </w:r>
      <w:r w:rsidR="00EB1F3C" w:rsidRPr="003940C1">
        <w:rPr>
          <w:rFonts w:ascii="Times New Roman" w:hAnsi="Times New Roman" w:cs="Times New Roman"/>
          <w:sz w:val="28"/>
          <w:szCs w:val="28"/>
        </w:rPr>
        <w:t>, and with an empty basket, as fellow followers of Jesus</w:t>
      </w:r>
      <w:r w:rsidR="00437BC4" w:rsidRPr="003940C1">
        <w:rPr>
          <w:rFonts w:ascii="Times New Roman" w:hAnsi="Times New Roman" w:cs="Times New Roman"/>
          <w:sz w:val="28"/>
          <w:szCs w:val="28"/>
        </w:rPr>
        <w:t>, was just how such processes should begin.  Sadly</w:t>
      </w:r>
      <w:r w:rsidR="004D3C1F">
        <w:rPr>
          <w:rFonts w:ascii="Times New Roman" w:hAnsi="Times New Roman" w:cs="Times New Roman"/>
          <w:sz w:val="28"/>
          <w:szCs w:val="28"/>
        </w:rPr>
        <w:t>,</w:t>
      </w:r>
      <w:r w:rsidR="005A1ECC">
        <w:rPr>
          <w:rFonts w:ascii="Times New Roman" w:hAnsi="Times New Roman" w:cs="Times New Roman"/>
          <w:sz w:val="28"/>
          <w:szCs w:val="28"/>
        </w:rPr>
        <w:t xml:space="preserve"> </w:t>
      </w:r>
      <w:r w:rsidR="00437BC4" w:rsidRPr="003940C1">
        <w:rPr>
          <w:rFonts w:ascii="Times New Roman" w:hAnsi="Times New Roman" w:cs="Times New Roman"/>
          <w:sz w:val="28"/>
          <w:szCs w:val="28"/>
        </w:rPr>
        <w:t>it rarely if ever happened like this.  It was outsiders, denominations, missionaries</w:t>
      </w:r>
      <w:r w:rsidR="005A1ECC">
        <w:rPr>
          <w:rFonts w:ascii="Times New Roman" w:hAnsi="Times New Roman" w:cs="Times New Roman"/>
          <w:sz w:val="28"/>
          <w:szCs w:val="28"/>
        </w:rPr>
        <w:t>, publishers,</w:t>
      </w:r>
      <w:r w:rsidR="00437BC4" w:rsidRPr="003940C1">
        <w:rPr>
          <w:rFonts w:ascii="Times New Roman" w:hAnsi="Times New Roman" w:cs="Times New Roman"/>
          <w:sz w:val="28"/>
          <w:szCs w:val="28"/>
        </w:rPr>
        <w:t xml:space="preserve"> and seminaries that took over…It’s a thought that lingers</w:t>
      </w:r>
      <w:r w:rsidR="00B17FD9" w:rsidRPr="003940C1">
        <w:rPr>
          <w:rFonts w:ascii="Times New Roman" w:hAnsi="Times New Roman" w:cs="Times New Roman"/>
          <w:sz w:val="28"/>
          <w:szCs w:val="28"/>
        </w:rPr>
        <w:t xml:space="preserve">.  Jim Houston’s comment in </w:t>
      </w:r>
      <w:r w:rsidR="005A1ECC">
        <w:rPr>
          <w:rFonts w:ascii="Times New Roman" w:hAnsi="Times New Roman" w:cs="Times New Roman"/>
          <w:sz w:val="28"/>
          <w:szCs w:val="28"/>
        </w:rPr>
        <w:t>his</w:t>
      </w:r>
      <w:r w:rsidR="00B17FD9" w:rsidRPr="003940C1">
        <w:rPr>
          <w:rFonts w:ascii="Times New Roman" w:hAnsi="Times New Roman" w:cs="Times New Roman"/>
          <w:sz w:val="28"/>
          <w:szCs w:val="28"/>
        </w:rPr>
        <w:t xml:space="preserve"> recent book</w:t>
      </w:r>
      <w:r w:rsidR="005A1ECC">
        <w:rPr>
          <w:rFonts w:ascii="Times New Roman" w:hAnsi="Times New Roman" w:cs="Times New Roman"/>
          <w:sz w:val="28"/>
          <w:szCs w:val="28"/>
        </w:rPr>
        <w:t xml:space="preserve">, </w:t>
      </w:r>
      <w:r w:rsidR="005A1ECC" w:rsidRPr="005A1ECC">
        <w:rPr>
          <w:rFonts w:ascii="Times New Roman" w:hAnsi="Times New Roman" w:cs="Times New Roman"/>
          <w:i/>
          <w:iCs/>
          <w:sz w:val="28"/>
          <w:szCs w:val="28"/>
        </w:rPr>
        <w:t>Introducing</w:t>
      </w:r>
      <w:r w:rsidR="00B17FD9" w:rsidRPr="005A1ECC">
        <w:rPr>
          <w:rFonts w:ascii="Times New Roman" w:hAnsi="Times New Roman" w:cs="Times New Roman"/>
          <w:i/>
          <w:iCs/>
          <w:sz w:val="28"/>
          <w:szCs w:val="28"/>
        </w:rPr>
        <w:t xml:space="preserve"> Child Theology</w:t>
      </w:r>
      <w:r w:rsidR="00B17FD9" w:rsidRPr="003940C1">
        <w:rPr>
          <w:rFonts w:ascii="Times New Roman" w:hAnsi="Times New Roman" w:cs="Times New Roman"/>
          <w:sz w:val="28"/>
          <w:szCs w:val="28"/>
        </w:rPr>
        <w:t xml:space="preserve"> is perhaps a variation on this theme.</w:t>
      </w:r>
    </w:p>
    <w:p w14:paraId="33C0A261" w14:textId="77777777" w:rsidR="00CC5403" w:rsidRDefault="00CC5403" w:rsidP="00CC540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3493BE95" w14:textId="63D94703" w:rsidR="00CC5403" w:rsidRDefault="00CC5403" w:rsidP="00CC5403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3940C1">
        <w:rPr>
          <w:rFonts w:ascii="Times New Roman" w:hAnsi="Times New Roman" w:cs="Times New Roman"/>
          <w:sz w:val="28"/>
          <w:szCs w:val="28"/>
        </w:rPr>
        <w:t xml:space="preserve">Can we find ways of </w:t>
      </w:r>
      <w:r>
        <w:rPr>
          <w:rFonts w:ascii="Times New Roman" w:hAnsi="Times New Roman" w:cs="Times New Roman"/>
          <w:sz w:val="28"/>
          <w:szCs w:val="28"/>
        </w:rPr>
        <w:t xml:space="preserve">exploring </w:t>
      </w:r>
      <w:r w:rsidR="000D0A3B">
        <w:rPr>
          <w:rFonts w:ascii="Times New Roman" w:hAnsi="Times New Roman" w:cs="Times New Roman"/>
          <w:sz w:val="28"/>
          <w:szCs w:val="28"/>
        </w:rPr>
        <w:t xml:space="preserve">Scripture and </w:t>
      </w:r>
      <w:r>
        <w:rPr>
          <w:rFonts w:ascii="Times New Roman" w:hAnsi="Times New Roman" w:cs="Times New Roman"/>
          <w:sz w:val="28"/>
          <w:szCs w:val="28"/>
        </w:rPr>
        <w:t>doctrine</w:t>
      </w:r>
      <w:r w:rsidR="000D0A3B">
        <w:rPr>
          <w:rFonts w:ascii="Times New Roman" w:hAnsi="Times New Roman" w:cs="Times New Roman"/>
          <w:sz w:val="28"/>
          <w:szCs w:val="28"/>
        </w:rPr>
        <w:t xml:space="preserve"> in context,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C1">
        <w:rPr>
          <w:rFonts w:ascii="Times New Roman" w:hAnsi="Times New Roman" w:cs="Times New Roman"/>
          <w:sz w:val="28"/>
          <w:szCs w:val="28"/>
        </w:rPr>
        <w:t xml:space="preserve">and working together and with others to explore their implications for life and practice?  </w:t>
      </w:r>
    </w:p>
    <w:p w14:paraId="271A6A3C" w14:textId="77777777" w:rsidR="00FA31F7" w:rsidRPr="00FA31F7" w:rsidRDefault="00FA31F7" w:rsidP="00FA31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2DD628" w14:textId="43EC4D04" w:rsidR="000D0A3B" w:rsidRDefault="00722FA1" w:rsidP="00534E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31C77">
        <w:rPr>
          <w:rFonts w:ascii="Times New Roman" w:hAnsi="Times New Roman" w:cs="Times New Roman"/>
          <w:b/>
          <w:bCs/>
          <w:sz w:val="28"/>
          <w:szCs w:val="28"/>
        </w:rPr>
        <w:t>The third question takes us back to the source of CTM</w:t>
      </w:r>
      <w:r w:rsidR="00403CDA" w:rsidRPr="00FA31F7">
        <w:rPr>
          <w:rFonts w:ascii="Times New Roman" w:hAnsi="Times New Roman" w:cs="Times New Roman"/>
          <w:sz w:val="28"/>
          <w:szCs w:val="28"/>
        </w:rPr>
        <w:t xml:space="preserve">.  </w:t>
      </w:r>
      <w:r w:rsidR="00D55900">
        <w:rPr>
          <w:rFonts w:ascii="Times New Roman" w:hAnsi="Times New Roman" w:cs="Times New Roman"/>
          <w:sz w:val="28"/>
          <w:szCs w:val="28"/>
        </w:rPr>
        <w:t>As</w:t>
      </w:r>
      <w:r w:rsidR="007D0C33">
        <w:rPr>
          <w:rFonts w:ascii="Times New Roman" w:hAnsi="Times New Roman" w:cs="Times New Roman"/>
          <w:sz w:val="28"/>
          <w:szCs w:val="28"/>
        </w:rPr>
        <w:t xml:space="preserve"> I said, i</w:t>
      </w:r>
      <w:r w:rsidR="00403CDA" w:rsidRPr="00FA31F7">
        <w:rPr>
          <w:rFonts w:ascii="Times New Roman" w:hAnsi="Times New Roman" w:cs="Times New Roman"/>
          <w:sz w:val="28"/>
          <w:szCs w:val="28"/>
        </w:rPr>
        <w:t>t literally began with hundreds of questions.  I have them here in this envelope and keep them readily to hand.  They were from practitioners who were troubled and bruised</w:t>
      </w:r>
      <w:r w:rsidR="001C3787" w:rsidRPr="00FA31F7">
        <w:rPr>
          <w:rFonts w:ascii="Times New Roman" w:hAnsi="Times New Roman" w:cs="Times New Roman"/>
          <w:sz w:val="28"/>
          <w:szCs w:val="28"/>
        </w:rPr>
        <w:t xml:space="preserve"> by what their engagement with children had exposed them to.  </w:t>
      </w:r>
      <w:r w:rsidR="007D0C33">
        <w:rPr>
          <w:rFonts w:ascii="Times New Roman" w:hAnsi="Times New Roman" w:cs="Times New Roman"/>
          <w:sz w:val="28"/>
          <w:szCs w:val="28"/>
        </w:rPr>
        <w:t xml:space="preserve">Some </w:t>
      </w:r>
      <w:r w:rsidR="00431C77">
        <w:rPr>
          <w:rFonts w:ascii="Times New Roman" w:hAnsi="Times New Roman" w:cs="Times New Roman"/>
          <w:sz w:val="28"/>
          <w:szCs w:val="28"/>
        </w:rPr>
        <w:t>questions</w:t>
      </w:r>
      <w:r w:rsidR="00136482">
        <w:rPr>
          <w:rFonts w:ascii="Times New Roman" w:hAnsi="Times New Roman" w:cs="Times New Roman"/>
          <w:sz w:val="28"/>
          <w:szCs w:val="28"/>
        </w:rPr>
        <w:t xml:space="preserve"> </w:t>
      </w:r>
      <w:r w:rsidR="001C3787" w:rsidRPr="00FA31F7">
        <w:rPr>
          <w:rFonts w:ascii="Times New Roman" w:hAnsi="Times New Roman" w:cs="Times New Roman"/>
          <w:sz w:val="28"/>
          <w:szCs w:val="28"/>
        </w:rPr>
        <w:t xml:space="preserve">had the </w:t>
      </w:r>
      <w:r w:rsidR="006D0D54" w:rsidRPr="00FA31F7">
        <w:rPr>
          <w:rFonts w:ascii="Times New Roman" w:hAnsi="Times New Roman" w:cs="Times New Roman"/>
          <w:sz w:val="28"/>
          <w:szCs w:val="28"/>
        </w:rPr>
        <w:t>feel of those psalms giving expression to deep</w:t>
      </w:r>
      <w:r w:rsidR="00204B0C" w:rsidRPr="00FA31F7">
        <w:rPr>
          <w:rFonts w:ascii="Times New Roman" w:hAnsi="Times New Roman" w:cs="Times New Roman"/>
          <w:sz w:val="28"/>
          <w:szCs w:val="28"/>
        </w:rPr>
        <w:t xml:space="preserve"> cries of anguish and bewilderment at injustice</w:t>
      </w:r>
      <w:r w:rsidR="00136482">
        <w:rPr>
          <w:rFonts w:ascii="Times New Roman" w:hAnsi="Times New Roman" w:cs="Times New Roman"/>
          <w:sz w:val="28"/>
          <w:szCs w:val="28"/>
        </w:rPr>
        <w:t>,</w:t>
      </w:r>
      <w:r w:rsidR="00204B0C" w:rsidRPr="00FA31F7">
        <w:rPr>
          <w:rFonts w:ascii="Times New Roman" w:hAnsi="Times New Roman" w:cs="Times New Roman"/>
          <w:sz w:val="28"/>
          <w:szCs w:val="28"/>
        </w:rPr>
        <w:t xml:space="preserve"> and God’s seeming</w:t>
      </w:r>
      <w:r w:rsidR="006974C6" w:rsidRPr="00FA31F7">
        <w:rPr>
          <w:rFonts w:ascii="Times New Roman" w:hAnsi="Times New Roman" w:cs="Times New Roman"/>
          <w:sz w:val="28"/>
          <w:szCs w:val="28"/>
        </w:rPr>
        <w:t xml:space="preserve"> </w:t>
      </w:r>
      <w:r w:rsidR="00F56DAF">
        <w:rPr>
          <w:rFonts w:ascii="Times New Roman" w:hAnsi="Times New Roman" w:cs="Times New Roman"/>
          <w:sz w:val="28"/>
          <w:szCs w:val="28"/>
        </w:rPr>
        <w:t xml:space="preserve">reluctance </w:t>
      </w:r>
      <w:r w:rsidR="006974C6" w:rsidRPr="00FA31F7">
        <w:rPr>
          <w:rFonts w:ascii="Times New Roman" w:hAnsi="Times New Roman" w:cs="Times New Roman"/>
          <w:sz w:val="28"/>
          <w:szCs w:val="28"/>
        </w:rPr>
        <w:t>in bringing justice to bear in His world.</w:t>
      </w:r>
      <w:r w:rsidR="00883C43" w:rsidRPr="00FA31F7">
        <w:rPr>
          <w:rFonts w:ascii="Times New Roman" w:hAnsi="Times New Roman" w:cs="Times New Roman"/>
          <w:sz w:val="28"/>
          <w:szCs w:val="28"/>
        </w:rPr>
        <w:t xml:space="preserve">  CT can never be content to operate as </w:t>
      </w:r>
      <w:r w:rsidR="00CC2E32" w:rsidRPr="00FA31F7">
        <w:rPr>
          <w:rFonts w:ascii="Times New Roman" w:hAnsi="Times New Roman" w:cs="Times New Roman"/>
          <w:sz w:val="28"/>
          <w:szCs w:val="28"/>
        </w:rPr>
        <w:t>an historical or academic process.  It demands that real children and real life</w:t>
      </w:r>
      <w:r w:rsidR="00455530" w:rsidRPr="00FA31F7">
        <w:rPr>
          <w:rFonts w:ascii="Times New Roman" w:hAnsi="Times New Roman" w:cs="Times New Roman"/>
          <w:sz w:val="28"/>
          <w:szCs w:val="28"/>
        </w:rPr>
        <w:t xml:space="preserve"> are brought into the heart of all theological discourse</w:t>
      </w:r>
      <w:r w:rsidR="006C5943" w:rsidRPr="00FA31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0EE2C2" w14:textId="77777777" w:rsidR="001D2FBC" w:rsidRDefault="001D2FBC" w:rsidP="001D2FB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07D6123B" w14:textId="2361CD54" w:rsidR="00F277E3" w:rsidRPr="001D2FBC" w:rsidRDefault="00662323" w:rsidP="001D2FBC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FBC">
        <w:rPr>
          <w:rFonts w:ascii="Times New Roman" w:hAnsi="Times New Roman" w:cs="Times New Roman"/>
          <w:sz w:val="28"/>
          <w:szCs w:val="28"/>
        </w:rPr>
        <w:t>What are these questions today where you are living?  How similar are they to those raised in 2001?  And what do we do about them?</w:t>
      </w:r>
    </w:p>
    <w:p w14:paraId="50434964" w14:textId="77777777" w:rsidR="00FA31F7" w:rsidRPr="00FA31F7" w:rsidRDefault="00FA31F7" w:rsidP="00FA31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597959F" w14:textId="5DBED7B7" w:rsidR="00FD06B1" w:rsidRDefault="008A035B" w:rsidP="00FD06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E3BF7">
        <w:rPr>
          <w:rFonts w:ascii="Times New Roman" w:hAnsi="Times New Roman" w:cs="Times New Roman"/>
          <w:b/>
          <w:bCs/>
          <w:sz w:val="28"/>
          <w:szCs w:val="28"/>
        </w:rPr>
        <w:t xml:space="preserve">The fourth question is </w:t>
      </w:r>
      <w:r w:rsidR="00E61F5F" w:rsidRPr="009E3BF7">
        <w:rPr>
          <w:rFonts w:ascii="Times New Roman" w:hAnsi="Times New Roman" w:cs="Times New Roman"/>
          <w:b/>
          <w:bCs/>
          <w:sz w:val="28"/>
          <w:szCs w:val="28"/>
        </w:rPr>
        <w:t>about</w:t>
      </w:r>
      <w:r w:rsidR="00DA74C0" w:rsidRPr="009E3BF7">
        <w:rPr>
          <w:rFonts w:ascii="Times New Roman" w:hAnsi="Times New Roman" w:cs="Times New Roman"/>
          <w:b/>
          <w:bCs/>
          <w:sz w:val="28"/>
          <w:szCs w:val="28"/>
        </w:rPr>
        <w:t xml:space="preserve"> dissemination</w:t>
      </w:r>
      <w:r w:rsidR="00FD7DB2" w:rsidRPr="009E3BF7">
        <w:rPr>
          <w:rFonts w:ascii="Times New Roman" w:hAnsi="Times New Roman" w:cs="Times New Roman"/>
          <w:b/>
          <w:bCs/>
          <w:sz w:val="28"/>
          <w:szCs w:val="28"/>
        </w:rPr>
        <w:t xml:space="preserve"> or seed sowing.</w:t>
      </w:r>
      <w:r w:rsidR="00FD7DB2" w:rsidRPr="009E3BF7">
        <w:rPr>
          <w:rFonts w:ascii="Times New Roman" w:hAnsi="Times New Roman" w:cs="Times New Roman"/>
          <w:sz w:val="28"/>
          <w:szCs w:val="28"/>
        </w:rPr>
        <w:t xml:space="preserve"> As </w:t>
      </w:r>
      <w:r w:rsidR="00B81DF5" w:rsidRPr="009E3BF7">
        <w:rPr>
          <w:rFonts w:ascii="Times New Roman" w:hAnsi="Times New Roman" w:cs="Times New Roman"/>
          <w:sz w:val="28"/>
          <w:szCs w:val="28"/>
        </w:rPr>
        <w:t xml:space="preserve">I </w:t>
      </w:r>
      <w:r w:rsidR="00394B46" w:rsidRPr="009E3BF7">
        <w:rPr>
          <w:rFonts w:ascii="Times New Roman" w:hAnsi="Times New Roman" w:cs="Times New Roman"/>
          <w:sz w:val="28"/>
          <w:szCs w:val="28"/>
        </w:rPr>
        <w:t>mentioned</w:t>
      </w:r>
      <w:r w:rsidR="00B81DF5" w:rsidRPr="009E3BF7">
        <w:rPr>
          <w:rFonts w:ascii="Times New Roman" w:hAnsi="Times New Roman" w:cs="Times New Roman"/>
          <w:sz w:val="28"/>
          <w:szCs w:val="28"/>
        </w:rPr>
        <w:t xml:space="preserve"> in my opening thoughts</w:t>
      </w:r>
      <w:r w:rsidR="00394B46" w:rsidRPr="009E3BF7">
        <w:rPr>
          <w:rFonts w:ascii="Times New Roman" w:hAnsi="Times New Roman" w:cs="Times New Roman"/>
          <w:sz w:val="28"/>
          <w:szCs w:val="28"/>
        </w:rPr>
        <w:t>, t</w:t>
      </w:r>
      <w:r w:rsidR="00F725E9" w:rsidRPr="009E3BF7">
        <w:rPr>
          <w:rFonts w:ascii="Times New Roman" w:hAnsi="Times New Roman" w:cs="Times New Roman"/>
          <w:sz w:val="28"/>
          <w:szCs w:val="28"/>
        </w:rPr>
        <w:t>here have been</w:t>
      </w:r>
      <w:r w:rsidR="00824CA9" w:rsidRPr="009E3BF7">
        <w:rPr>
          <w:rFonts w:ascii="Times New Roman" w:hAnsi="Times New Roman" w:cs="Times New Roman"/>
          <w:sz w:val="28"/>
          <w:szCs w:val="28"/>
        </w:rPr>
        <w:t xml:space="preserve"> many excellent books and collections</w:t>
      </w:r>
      <w:r w:rsidR="00B81DF5" w:rsidRPr="009E3BF7">
        <w:rPr>
          <w:rFonts w:ascii="Times New Roman" w:hAnsi="Times New Roman" w:cs="Times New Roman"/>
          <w:sz w:val="28"/>
          <w:szCs w:val="28"/>
        </w:rPr>
        <w:t xml:space="preserve"> and articles</w:t>
      </w:r>
      <w:r w:rsidR="00824CA9" w:rsidRPr="009E3BF7">
        <w:rPr>
          <w:rFonts w:ascii="Times New Roman" w:hAnsi="Times New Roman" w:cs="Times New Roman"/>
          <w:sz w:val="28"/>
          <w:szCs w:val="28"/>
        </w:rPr>
        <w:t xml:space="preserve"> written </w:t>
      </w:r>
      <w:r w:rsidR="00B81DF5" w:rsidRPr="009E3BF7">
        <w:rPr>
          <w:rFonts w:ascii="Times New Roman" w:hAnsi="Times New Roman" w:cs="Times New Roman"/>
          <w:sz w:val="28"/>
          <w:szCs w:val="28"/>
        </w:rPr>
        <w:t xml:space="preserve">on Child Theology </w:t>
      </w:r>
      <w:r w:rsidR="00824CA9" w:rsidRPr="009E3BF7">
        <w:rPr>
          <w:rFonts w:ascii="Times New Roman" w:hAnsi="Times New Roman" w:cs="Times New Roman"/>
          <w:sz w:val="28"/>
          <w:szCs w:val="28"/>
        </w:rPr>
        <w:t>over recent decades</w:t>
      </w:r>
      <w:r w:rsidR="00640E83" w:rsidRPr="009E3BF7">
        <w:rPr>
          <w:rFonts w:ascii="Times New Roman" w:hAnsi="Times New Roman" w:cs="Times New Roman"/>
          <w:sz w:val="28"/>
          <w:szCs w:val="28"/>
        </w:rPr>
        <w:t>.  I have tried to get as many as possible on my shelves</w:t>
      </w:r>
      <w:r w:rsidR="00790B04" w:rsidRPr="009E3BF7">
        <w:rPr>
          <w:rFonts w:ascii="Times New Roman" w:hAnsi="Times New Roman" w:cs="Times New Roman"/>
          <w:sz w:val="28"/>
          <w:szCs w:val="28"/>
        </w:rPr>
        <w:t xml:space="preserve">.  But how do we engage in conversation?  </w:t>
      </w:r>
      <w:r w:rsidR="00B81DF5" w:rsidRPr="009E3BF7">
        <w:rPr>
          <w:rFonts w:ascii="Times New Roman" w:hAnsi="Times New Roman" w:cs="Times New Roman"/>
          <w:sz w:val="28"/>
          <w:szCs w:val="28"/>
        </w:rPr>
        <w:t>CTM</w:t>
      </w:r>
      <w:r w:rsidR="00790B04" w:rsidRPr="009E3BF7">
        <w:rPr>
          <w:rFonts w:ascii="Times New Roman" w:hAnsi="Times New Roman" w:cs="Times New Roman"/>
          <w:sz w:val="28"/>
          <w:szCs w:val="28"/>
        </w:rPr>
        <w:t xml:space="preserve"> </w:t>
      </w:r>
      <w:r w:rsidR="005E0704" w:rsidRPr="009E3BF7">
        <w:rPr>
          <w:rFonts w:ascii="Times New Roman" w:hAnsi="Times New Roman" w:cs="Times New Roman"/>
          <w:sz w:val="28"/>
          <w:szCs w:val="28"/>
        </w:rPr>
        <w:t>expended a good deal of time and energy</w:t>
      </w:r>
      <w:r w:rsidR="00404C73" w:rsidRPr="009E3BF7">
        <w:rPr>
          <w:rFonts w:ascii="Times New Roman" w:hAnsi="Times New Roman" w:cs="Times New Roman"/>
          <w:sz w:val="28"/>
          <w:szCs w:val="28"/>
        </w:rPr>
        <w:t xml:space="preserve"> </w:t>
      </w:r>
      <w:r w:rsidR="00790B04" w:rsidRPr="009E3BF7">
        <w:rPr>
          <w:rFonts w:ascii="Times New Roman" w:hAnsi="Times New Roman" w:cs="Times New Roman"/>
          <w:sz w:val="28"/>
          <w:szCs w:val="28"/>
        </w:rPr>
        <w:t xml:space="preserve">working on a plan to establish a </w:t>
      </w:r>
      <w:r w:rsidR="005E0704" w:rsidRPr="009E3BF7">
        <w:rPr>
          <w:rFonts w:ascii="Times New Roman" w:hAnsi="Times New Roman" w:cs="Times New Roman"/>
          <w:sz w:val="28"/>
          <w:szCs w:val="28"/>
        </w:rPr>
        <w:t xml:space="preserve">“community </w:t>
      </w:r>
      <w:r w:rsidR="00790B04" w:rsidRPr="009E3BF7">
        <w:rPr>
          <w:rFonts w:ascii="Times New Roman" w:hAnsi="Times New Roman" w:cs="Times New Roman"/>
          <w:sz w:val="28"/>
          <w:szCs w:val="28"/>
        </w:rPr>
        <w:t xml:space="preserve">of </w:t>
      </w:r>
      <w:r w:rsidR="00330186" w:rsidRPr="009E3BF7">
        <w:rPr>
          <w:rFonts w:ascii="Times New Roman" w:hAnsi="Times New Roman" w:cs="Times New Roman"/>
          <w:sz w:val="28"/>
          <w:szCs w:val="28"/>
        </w:rPr>
        <w:t>scholars</w:t>
      </w:r>
      <w:r w:rsidR="005E0704" w:rsidRPr="009E3BF7">
        <w:rPr>
          <w:rFonts w:ascii="Times New Roman" w:hAnsi="Times New Roman" w:cs="Times New Roman"/>
          <w:sz w:val="28"/>
          <w:szCs w:val="28"/>
        </w:rPr>
        <w:t>”</w:t>
      </w:r>
      <w:r w:rsidR="007F0100" w:rsidRPr="009E3BF7">
        <w:rPr>
          <w:rFonts w:ascii="Times New Roman" w:hAnsi="Times New Roman" w:cs="Times New Roman"/>
          <w:sz w:val="28"/>
          <w:szCs w:val="28"/>
        </w:rPr>
        <w:t xml:space="preserve"> from Africa and Asia</w:t>
      </w:r>
      <w:r w:rsidR="00330186" w:rsidRPr="009E3BF7">
        <w:rPr>
          <w:rFonts w:ascii="Times New Roman" w:hAnsi="Times New Roman" w:cs="Times New Roman"/>
          <w:sz w:val="28"/>
          <w:szCs w:val="28"/>
        </w:rPr>
        <w:t xml:space="preserve"> who would travel around the world seeking to meet and learn </w:t>
      </w:r>
      <w:r w:rsidR="00FD06B1" w:rsidRPr="009E3BF7">
        <w:rPr>
          <w:rFonts w:ascii="Times New Roman" w:hAnsi="Times New Roman" w:cs="Times New Roman"/>
          <w:sz w:val="28"/>
          <w:szCs w:val="28"/>
        </w:rPr>
        <w:t>alongside</w:t>
      </w:r>
      <w:r w:rsidR="00330186" w:rsidRPr="009E3BF7">
        <w:rPr>
          <w:rFonts w:ascii="Times New Roman" w:hAnsi="Times New Roman" w:cs="Times New Roman"/>
          <w:sz w:val="28"/>
          <w:szCs w:val="28"/>
        </w:rPr>
        <w:t xml:space="preserve"> such people, </w:t>
      </w:r>
      <w:r w:rsidR="00756CF4" w:rsidRPr="009E3BF7">
        <w:rPr>
          <w:rFonts w:ascii="Times New Roman" w:hAnsi="Times New Roman" w:cs="Times New Roman"/>
          <w:sz w:val="28"/>
          <w:szCs w:val="28"/>
        </w:rPr>
        <w:t xml:space="preserve">spreading the seed as </w:t>
      </w:r>
      <w:r w:rsidR="00756CF4" w:rsidRPr="009E3BF7">
        <w:rPr>
          <w:rFonts w:ascii="Times New Roman" w:hAnsi="Times New Roman" w:cs="Times New Roman"/>
          <w:sz w:val="28"/>
          <w:szCs w:val="28"/>
        </w:rPr>
        <w:lastRenderedPageBreak/>
        <w:t xml:space="preserve">they travelled, </w:t>
      </w:r>
      <w:r w:rsidR="00330186" w:rsidRPr="009E3BF7">
        <w:rPr>
          <w:rFonts w:ascii="Times New Roman" w:hAnsi="Times New Roman" w:cs="Times New Roman"/>
          <w:sz w:val="28"/>
          <w:szCs w:val="28"/>
        </w:rPr>
        <w:t>but the proposal did not get off the ground.</w:t>
      </w:r>
      <w:r w:rsidR="007F0100" w:rsidRPr="009E3BF7">
        <w:rPr>
          <w:rFonts w:ascii="Times New Roman" w:hAnsi="Times New Roman" w:cs="Times New Roman"/>
          <w:sz w:val="28"/>
          <w:szCs w:val="28"/>
        </w:rPr>
        <w:t xml:space="preserve">  </w:t>
      </w:r>
      <w:r w:rsidR="00602CF8" w:rsidRPr="009E3BF7">
        <w:rPr>
          <w:rFonts w:ascii="Times New Roman" w:hAnsi="Times New Roman" w:cs="Times New Roman"/>
          <w:sz w:val="28"/>
          <w:szCs w:val="28"/>
        </w:rPr>
        <w:t>We are currently preparing two collections of papers and articles to be published electronically</w:t>
      </w:r>
      <w:r w:rsidR="009E3BF7">
        <w:rPr>
          <w:rFonts w:ascii="Times New Roman" w:hAnsi="Times New Roman" w:cs="Times New Roman"/>
          <w:sz w:val="28"/>
          <w:szCs w:val="28"/>
        </w:rPr>
        <w:t>, as another way of going about this</w:t>
      </w:r>
      <w:r w:rsidR="006436E0">
        <w:rPr>
          <w:rFonts w:ascii="Times New Roman" w:hAnsi="Times New Roman" w:cs="Times New Roman"/>
          <w:sz w:val="28"/>
          <w:szCs w:val="28"/>
        </w:rPr>
        <w:t>.</w:t>
      </w:r>
      <w:r w:rsidR="00602CF8" w:rsidRPr="009E3BF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747E807" w14:textId="77777777" w:rsidR="009E3BF7" w:rsidRPr="009E3BF7" w:rsidRDefault="009E3BF7" w:rsidP="009E3BF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E20071B" w14:textId="5DFFD952" w:rsidR="00404C73" w:rsidRDefault="00037A0A" w:rsidP="00FD06B1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A31F7">
        <w:rPr>
          <w:rFonts w:ascii="Times New Roman" w:hAnsi="Times New Roman" w:cs="Times New Roman"/>
          <w:sz w:val="28"/>
          <w:szCs w:val="28"/>
        </w:rPr>
        <w:t xml:space="preserve">Haddon and I know from personal experience that there have been critics of the model of CT </w:t>
      </w:r>
      <w:r w:rsidR="006436E0">
        <w:rPr>
          <w:rFonts w:ascii="Times New Roman" w:hAnsi="Times New Roman" w:cs="Times New Roman"/>
          <w:sz w:val="28"/>
          <w:szCs w:val="28"/>
        </w:rPr>
        <w:t xml:space="preserve">that </w:t>
      </w:r>
      <w:r w:rsidRPr="00FA31F7">
        <w:rPr>
          <w:rFonts w:ascii="Times New Roman" w:hAnsi="Times New Roman" w:cs="Times New Roman"/>
          <w:sz w:val="28"/>
          <w:szCs w:val="28"/>
        </w:rPr>
        <w:t xml:space="preserve">we have been exploring, but </w:t>
      </w:r>
      <w:r w:rsidR="00FD06B1">
        <w:rPr>
          <w:rFonts w:ascii="Times New Roman" w:hAnsi="Times New Roman" w:cs="Times New Roman"/>
          <w:sz w:val="28"/>
          <w:szCs w:val="28"/>
        </w:rPr>
        <w:t xml:space="preserve">that </w:t>
      </w:r>
      <w:r w:rsidR="00404C73">
        <w:rPr>
          <w:rFonts w:ascii="Times New Roman" w:hAnsi="Times New Roman" w:cs="Times New Roman"/>
          <w:sz w:val="28"/>
          <w:szCs w:val="28"/>
        </w:rPr>
        <w:t>they have relied almost exclusively on a CTM booklet</w:t>
      </w:r>
      <w:r w:rsidR="00FD06B1">
        <w:rPr>
          <w:rFonts w:ascii="Times New Roman" w:hAnsi="Times New Roman" w:cs="Times New Roman"/>
          <w:sz w:val="28"/>
          <w:szCs w:val="28"/>
        </w:rPr>
        <w:t xml:space="preserve"> and other writings</w:t>
      </w:r>
      <w:r w:rsidR="00404C73">
        <w:rPr>
          <w:rFonts w:ascii="Times New Roman" w:hAnsi="Times New Roman" w:cs="Times New Roman"/>
          <w:sz w:val="28"/>
          <w:szCs w:val="28"/>
        </w:rPr>
        <w:t xml:space="preserve">.  </w:t>
      </w:r>
      <w:r w:rsidR="00874360">
        <w:rPr>
          <w:rFonts w:ascii="Times New Roman" w:hAnsi="Times New Roman" w:cs="Times New Roman"/>
          <w:sz w:val="28"/>
          <w:szCs w:val="28"/>
        </w:rPr>
        <w:t>Images and symbols that were helpful and alive earlier on</w:t>
      </w:r>
      <w:r w:rsidR="00AE43FF">
        <w:rPr>
          <w:rFonts w:ascii="Times New Roman" w:hAnsi="Times New Roman" w:cs="Times New Roman"/>
          <w:sz w:val="28"/>
          <w:szCs w:val="28"/>
        </w:rPr>
        <w:t xml:space="preserve">, no longer resonate or seem appropriate. </w:t>
      </w:r>
      <w:r w:rsidR="00404C73">
        <w:rPr>
          <w:rFonts w:ascii="Times New Roman" w:hAnsi="Times New Roman" w:cs="Times New Roman"/>
          <w:sz w:val="28"/>
          <w:szCs w:val="28"/>
        </w:rPr>
        <w:t>N</w:t>
      </w:r>
      <w:r w:rsidRPr="00FA31F7">
        <w:rPr>
          <w:rFonts w:ascii="Times New Roman" w:hAnsi="Times New Roman" w:cs="Times New Roman"/>
          <w:sz w:val="28"/>
          <w:szCs w:val="28"/>
        </w:rPr>
        <w:t xml:space="preserve">one of these </w:t>
      </w:r>
      <w:r w:rsidR="00AE43FF">
        <w:rPr>
          <w:rFonts w:ascii="Times New Roman" w:hAnsi="Times New Roman" w:cs="Times New Roman"/>
          <w:sz w:val="28"/>
          <w:szCs w:val="28"/>
        </w:rPr>
        <w:t xml:space="preserve">writers </w:t>
      </w:r>
      <w:r w:rsidRPr="00FA31F7">
        <w:rPr>
          <w:rFonts w:ascii="Times New Roman" w:hAnsi="Times New Roman" w:cs="Times New Roman"/>
          <w:sz w:val="28"/>
          <w:szCs w:val="28"/>
        </w:rPr>
        <w:t xml:space="preserve">has engaged with </w:t>
      </w:r>
      <w:r w:rsidRPr="00404C73">
        <w:rPr>
          <w:rFonts w:ascii="Times New Roman" w:hAnsi="Times New Roman" w:cs="Times New Roman"/>
          <w:i/>
          <w:iCs/>
          <w:sz w:val="28"/>
          <w:szCs w:val="28"/>
        </w:rPr>
        <w:t>Entry Point</w:t>
      </w:r>
      <w:r w:rsidRPr="00FA31F7">
        <w:rPr>
          <w:rFonts w:ascii="Times New Roman" w:hAnsi="Times New Roman" w:cs="Times New Roman"/>
          <w:sz w:val="28"/>
          <w:szCs w:val="28"/>
        </w:rPr>
        <w:t xml:space="preserve">.  Available </w:t>
      </w:r>
      <w:r w:rsidR="00565135" w:rsidRPr="00FA31F7">
        <w:rPr>
          <w:rFonts w:ascii="Times New Roman" w:hAnsi="Times New Roman" w:cs="Times New Roman"/>
          <w:sz w:val="28"/>
          <w:szCs w:val="28"/>
        </w:rPr>
        <w:t xml:space="preserve">in Kindle it remains the most </w:t>
      </w:r>
      <w:r w:rsidR="000A0CF4">
        <w:rPr>
          <w:rFonts w:ascii="Times New Roman" w:hAnsi="Times New Roman" w:cs="Times New Roman"/>
          <w:sz w:val="28"/>
          <w:szCs w:val="28"/>
        </w:rPr>
        <w:t>focused</w:t>
      </w:r>
      <w:r w:rsidR="00565135" w:rsidRPr="00FA31F7">
        <w:rPr>
          <w:rFonts w:ascii="Times New Roman" w:hAnsi="Times New Roman" w:cs="Times New Roman"/>
          <w:sz w:val="28"/>
          <w:szCs w:val="28"/>
        </w:rPr>
        <w:t xml:space="preserve"> attempt </w:t>
      </w:r>
      <w:r w:rsidR="00D654A3" w:rsidRPr="00FA31F7">
        <w:rPr>
          <w:rFonts w:ascii="Times New Roman" w:hAnsi="Times New Roman" w:cs="Times New Roman"/>
          <w:sz w:val="28"/>
          <w:szCs w:val="28"/>
        </w:rPr>
        <w:t xml:space="preserve">by those associated with CTM </w:t>
      </w:r>
      <w:r w:rsidR="00565135" w:rsidRPr="00FA31F7">
        <w:rPr>
          <w:rFonts w:ascii="Times New Roman" w:hAnsi="Times New Roman" w:cs="Times New Roman"/>
          <w:sz w:val="28"/>
          <w:szCs w:val="28"/>
        </w:rPr>
        <w:t xml:space="preserve">to see how followers of Jesus might </w:t>
      </w:r>
      <w:r w:rsidR="00BB1626" w:rsidRPr="00FA31F7">
        <w:rPr>
          <w:rFonts w:ascii="Times New Roman" w:hAnsi="Times New Roman" w:cs="Times New Roman"/>
          <w:sz w:val="28"/>
          <w:szCs w:val="28"/>
        </w:rPr>
        <w:t xml:space="preserve">do </w:t>
      </w:r>
      <w:r w:rsidR="000A0CF4">
        <w:rPr>
          <w:rFonts w:ascii="Times New Roman" w:hAnsi="Times New Roman" w:cs="Times New Roman"/>
          <w:sz w:val="28"/>
          <w:szCs w:val="28"/>
        </w:rPr>
        <w:t xml:space="preserve">and live </w:t>
      </w:r>
      <w:r w:rsidR="00BB1626" w:rsidRPr="00FA31F7">
        <w:rPr>
          <w:rFonts w:ascii="Times New Roman" w:hAnsi="Times New Roman" w:cs="Times New Roman"/>
          <w:sz w:val="28"/>
          <w:szCs w:val="28"/>
        </w:rPr>
        <w:t>theology stimulated by the words and actions of Jesus</w:t>
      </w:r>
      <w:r w:rsidR="00D654A3" w:rsidRPr="00FA31F7">
        <w:rPr>
          <w:rFonts w:ascii="Times New Roman" w:hAnsi="Times New Roman" w:cs="Times New Roman"/>
          <w:sz w:val="28"/>
          <w:szCs w:val="28"/>
        </w:rPr>
        <w:t xml:space="preserve">.  Yet </w:t>
      </w:r>
      <w:r w:rsidR="002D3B86">
        <w:rPr>
          <w:rFonts w:ascii="Times New Roman" w:hAnsi="Times New Roman" w:cs="Times New Roman"/>
          <w:sz w:val="28"/>
          <w:szCs w:val="28"/>
        </w:rPr>
        <w:t>a</w:t>
      </w:r>
      <w:r w:rsidR="00D654A3" w:rsidRPr="00FA31F7">
        <w:rPr>
          <w:rFonts w:ascii="Times New Roman" w:hAnsi="Times New Roman" w:cs="Times New Roman"/>
          <w:sz w:val="28"/>
          <w:szCs w:val="28"/>
        </w:rPr>
        <w:t xml:space="preserve"> conversation </w:t>
      </w:r>
      <w:r w:rsidR="002D3B86">
        <w:rPr>
          <w:rFonts w:ascii="Times New Roman" w:hAnsi="Times New Roman" w:cs="Times New Roman"/>
          <w:sz w:val="28"/>
          <w:szCs w:val="28"/>
        </w:rPr>
        <w:t>is yet to begin</w:t>
      </w:r>
      <w:r w:rsidR="00D654A3" w:rsidRPr="00FA31F7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5FBC0936" w14:textId="77777777" w:rsidR="00560CB5" w:rsidRDefault="00560CB5" w:rsidP="00560CB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6402AF49" w14:textId="5A8C84B1" w:rsidR="00875482" w:rsidRDefault="00D654A3" w:rsidP="00560CB5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FA31F7">
        <w:rPr>
          <w:rFonts w:ascii="Times New Roman" w:hAnsi="Times New Roman" w:cs="Times New Roman"/>
          <w:sz w:val="28"/>
          <w:szCs w:val="28"/>
        </w:rPr>
        <w:t xml:space="preserve">Is this the time </w:t>
      </w:r>
      <w:r w:rsidR="002D3B86">
        <w:rPr>
          <w:rFonts w:ascii="Times New Roman" w:hAnsi="Times New Roman" w:cs="Times New Roman"/>
          <w:sz w:val="28"/>
          <w:szCs w:val="28"/>
        </w:rPr>
        <w:t>to set it in motion</w:t>
      </w:r>
      <w:r w:rsidRPr="00FA31F7">
        <w:rPr>
          <w:rFonts w:ascii="Times New Roman" w:hAnsi="Times New Roman" w:cs="Times New Roman"/>
          <w:sz w:val="28"/>
          <w:szCs w:val="28"/>
        </w:rPr>
        <w:t>?</w:t>
      </w:r>
    </w:p>
    <w:p w14:paraId="77985B68" w14:textId="77777777" w:rsidR="00FA31F7" w:rsidRPr="00FA31F7" w:rsidRDefault="00FA31F7" w:rsidP="00FA31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742209A6" w14:textId="603E0BD0" w:rsidR="003A4796" w:rsidRDefault="003A4796" w:rsidP="00534E3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D3B86">
        <w:rPr>
          <w:rFonts w:ascii="Times New Roman" w:hAnsi="Times New Roman" w:cs="Times New Roman"/>
          <w:b/>
          <w:bCs/>
          <w:sz w:val="28"/>
          <w:szCs w:val="28"/>
        </w:rPr>
        <w:t xml:space="preserve">The fifth question </w:t>
      </w:r>
      <w:r w:rsidR="002D3B86" w:rsidRPr="002D3B86">
        <w:rPr>
          <w:rFonts w:ascii="Times New Roman" w:hAnsi="Times New Roman" w:cs="Times New Roman"/>
          <w:b/>
          <w:bCs/>
          <w:sz w:val="28"/>
          <w:szCs w:val="28"/>
        </w:rPr>
        <w:t>is about what has been called “Child Liberation Theology”.</w:t>
      </w:r>
      <w:r w:rsidR="002D3B86">
        <w:rPr>
          <w:rFonts w:ascii="Times New Roman" w:hAnsi="Times New Roman" w:cs="Times New Roman"/>
          <w:sz w:val="28"/>
          <w:szCs w:val="28"/>
        </w:rPr>
        <w:t xml:space="preserve"> (It </w:t>
      </w:r>
      <w:r w:rsidRPr="00FA31F7">
        <w:rPr>
          <w:rFonts w:ascii="Times New Roman" w:hAnsi="Times New Roman" w:cs="Times New Roman"/>
          <w:sz w:val="28"/>
          <w:szCs w:val="28"/>
        </w:rPr>
        <w:t>seems to have escaped mention on your invitation to this event</w:t>
      </w:r>
      <w:r w:rsidR="00CA1FE0" w:rsidRPr="00FA31F7">
        <w:rPr>
          <w:rFonts w:ascii="Times New Roman" w:hAnsi="Times New Roman" w:cs="Times New Roman"/>
          <w:sz w:val="28"/>
          <w:szCs w:val="28"/>
        </w:rPr>
        <w:t>.</w:t>
      </w:r>
      <w:r w:rsidR="002D3B86">
        <w:rPr>
          <w:rFonts w:ascii="Times New Roman" w:hAnsi="Times New Roman" w:cs="Times New Roman"/>
          <w:sz w:val="28"/>
          <w:szCs w:val="28"/>
        </w:rPr>
        <w:t>)</w:t>
      </w:r>
      <w:r w:rsidR="00CA1FE0" w:rsidRPr="00FA31F7">
        <w:rPr>
          <w:rFonts w:ascii="Times New Roman" w:hAnsi="Times New Roman" w:cs="Times New Roman"/>
          <w:sz w:val="28"/>
          <w:szCs w:val="28"/>
        </w:rPr>
        <w:t xml:space="preserve"> </w:t>
      </w:r>
      <w:r w:rsidR="001467A2">
        <w:rPr>
          <w:rFonts w:ascii="Times New Roman" w:hAnsi="Times New Roman" w:cs="Times New Roman"/>
          <w:sz w:val="28"/>
          <w:szCs w:val="28"/>
        </w:rPr>
        <w:t>People have often asked</w:t>
      </w:r>
      <w:r w:rsidR="0025789E" w:rsidRPr="00FA31F7">
        <w:rPr>
          <w:rFonts w:ascii="Times New Roman" w:hAnsi="Times New Roman" w:cs="Times New Roman"/>
          <w:sz w:val="28"/>
          <w:szCs w:val="28"/>
        </w:rPr>
        <w:t xml:space="preserve"> how CT relates to and differs from contextual theologies such as those labelled liberation, feminist</w:t>
      </w:r>
      <w:r w:rsidR="00A33E04" w:rsidRPr="00FA31F7">
        <w:rPr>
          <w:rFonts w:ascii="Times New Roman" w:hAnsi="Times New Roman" w:cs="Times New Roman"/>
          <w:sz w:val="28"/>
          <w:szCs w:val="28"/>
        </w:rPr>
        <w:t>, black and the like.  It implicitly questions</w:t>
      </w:r>
      <w:r w:rsidR="000E3758" w:rsidRPr="00FA31F7">
        <w:rPr>
          <w:rFonts w:ascii="Times New Roman" w:hAnsi="Times New Roman" w:cs="Times New Roman"/>
          <w:sz w:val="28"/>
          <w:szCs w:val="28"/>
        </w:rPr>
        <w:t xml:space="preserve"> whether and how children should be involved in the process.  </w:t>
      </w:r>
      <w:r w:rsidR="00B24B98" w:rsidRPr="00FA31F7">
        <w:rPr>
          <w:rFonts w:ascii="Times New Roman" w:hAnsi="Times New Roman" w:cs="Times New Roman"/>
          <w:sz w:val="28"/>
          <w:szCs w:val="28"/>
        </w:rPr>
        <w:t xml:space="preserve">We have wrestled with this from the beginning and tried various ways of doing so.  </w:t>
      </w:r>
      <w:r w:rsidR="00155A48" w:rsidRPr="00FA31F7">
        <w:rPr>
          <w:rFonts w:ascii="Times New Roman" w:hAnsi="Times New Roman" w:cs="Times New Roman"/>
          <w:sz w:val="28"/>
          <w:szCs w:val="28"/>
        </w:rPr>
        <w:t>There is</w:t>
      </w:r>
      <w:r w:rsidR="00580B7E" w:rsidRPr="00FA31F7">
        <w:rPr>
          <w:rFonts w:ascii="Times New Roman" w:hAnsi="Times New Roman" w:cs="Times New Roman"/>
          <w:sz w:val="28"/>
          <w:szCs w:val="28"/>
        </w:rPr>
        <w:t xml:space="preserve"> some heat being generated, but not a lot of light!  And </w:t>
      </w:r>
      <w:r w:rsidR="00F32EE2">
        <w:rPr>
          <w:rFonts w:ascii="Times New Roman" w:hAnsi="Times New Roman" w:cs="Times New Roman"/>
          <w:sz w:val="28"/>
          <w:szCs w:val="28"/>
        </w:rPr>
        <w:t>as you have probably guessed by now,</w:t>
      </w:r>
      <w:r w:rsidR="00580B7E" w:rsidRPr="00FA31F7">
        <w:rPr>
          <w:rFonts w:ascii="Times New Roman" w:hAnsi="Times New Roman" w:cs="Times New Roman"/>
          <w:sz w:val="28"/>
          <w:szCs w:val="28"/>
        </w:rPr>
        <w:t xml:space="preserve"> little sustained conversation.</w:t>
      </w:r>
      <w:r w:rsidR="00A33E04" w:rsidRPr="00FA31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DC8A94" w14:textId="77777777" w:rsidR="001467A2" w:rsidRDefault="001467A2" w:rsidP="001467A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5BEEBA17" w14:textId="356156B3" w:rsidR="001467A2" w:rsidRDefault="00107860" w:rsidP="001467A2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 we go about this</w:t>
      </w:r>
      <w:r w:rsidR="0031515E">
        <w:rPr>
          <w:rFonts w:ascii="Times New Roman" w:hAnsi="Times New Roman" w:cs="Times New Roman"/>
          <w:sz w:val="28"/>
          <w:szCs w:val="28"/>
        </w:rPr>
        <w:t xml:space="preserve"> with those for whom it is a pressing, practical of Christian theology, church</w:t>
      </w:r>
      <w:r w:rsidR="00F53B8A">
        <w:rPr>
          <w:rFonts w:ascii="Times New Roman" w:hAnsi="Times New Roman" w:cs="Times New Roman"/>
          <w:sz w:val="28"/>
          <w:szCs w:val="28"/>
        </w:rPr>
        <w:t>,</w:t>
      </w:r>
      <w:r w:rsidR="0031515E">
        <w:rPr>
          <w:rFonts w:ascii="Times New Roman" w:hAnsi="Times New Roman" w:cs="Times New Roman"/>
          <w:sz w:val="28"/>
          <w:szCs w:val="28"/>
        </w:rPr>
        <w:t xml:space="preserve"> and mission?</w:t>
      </w:r>
    </w:p>
    <w:p w14:paraId="39F12DF9" w14:textId="77777777" w:rsidR="00FA31F7" w:rsidRPr="00FA31F7" w:rsidRDefault="00FA31F7" w:rsidP="00FA31F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FF80C01" w14:textId="77777777" w:rsidR="00FA31F7" w:rsidRPr="00FA31F7" w:rsidRDefault="00FA31F7" w:rsidP="00FA31F7">
      <w:pPr>
        <w:pStyle w:val="ListParagraph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14:paraId="16BD6406" w14:textId="77777777" w:rsidR="005C75B3" w:rsidRDefault="00CF3CF2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>This may be a good place to bring this introduction to a close</w:t>
      </w:r>
      <w:r w:rsidR="00FA31F7">
        <w:rPr>
          <w:rFonts w:ascii="Times New Roman" w:hAnsi="Times New Roman" w:cs="Times New Roman"/>
          <w:sz w:val="28"/>
          <w:szCs w:val="28"/>
        </w:rPr>
        <w:t>, so that</w:t>
      </w:r>
      <w:r w:rsidRPr="00534E30">
        <w:rPr>
          <w:rFonts w:ascii="Times New Roman" w:hAnsi="Times New Roman" w:cs="Times New Roman"/>
          <w:sz w:val="28"/>
          <w:szCs w:val="28"/>
        </w:rPr>
        <w:t xml:space="preserve"> the real conversation </w:t>
      </w:r>
      <w:r w:rsidR="00FA31F7">
        <w:rPr>
          <w:rFonts w:ascii="Times New Roman" w:hAnsi="Times New Roman" w:cs="Times New Roman"/>
          <w:sz w:val="28"/>
          <w:szCs w:val="28"/>
        </w:rPr>
        <w:t>can</w:t>
      </w:r>
      <w:r w:rsidRPr="00534E30">
        <w:rPr>
          <w:rFonts w:ascii="Times New Roman" w:hAnsi="Times New Roman" w:cs="Times New Roman"/>
          <w:sz w:val="28"/>
          <w:szCs w:val="28"/>
        </w:rPr>
        <w:t xml:space="preserve"> begin</w:t>
      </w:r>
      <w:r w:rsidR="00A32D6C" w:rsidRPr="00534E30">
        <w:rPr>
          <w:rFonts w:ascii="Times New Roman" w:hAnsi="Times New Roman" w:cs="Times New Roman"/>
          <w:sz w:val="28"/>
          <w:szCs w:val="28"/>
        </w:rPr>
        <w:t xml:space="preserve">.  </w:t>
      </w:r>
      <w:r w:rsidR="00BF4F30">
        <w:rPr>
          <w:rFonts w:ascii="Times New Roman" w:hAnsi="Times New Roman" w:cs="Times New Roman"/>
          <w:sz w:val="28"/>
          <w:szCs w:val="28"/>
        </w:rPr>
        <w:t>As we share with one another,</w:t>
      </w:r>
      <w:r w:rsidR="00D15892">
        <w:rPr>
          <w:rFonts w:ascii="Times New Roman" w:hAnsi="Times New Roman" w:cs="Times New Roman"/>
          <w:sz w:val="28"/>
          <w:szCs w:val="28"/>
        </w:rPr>
        <w:t xml:space="preserve"> it would be wise to bear in mind that Jesus interrupted a theological conversation</w:t>
      </w:r>
      <w:r w:rsidR="00091B33">
        <w:rPr>
          <w:rFonts w:ascii="Times New Roman" w:hAnsi="Times New Roman" w:cs="Times New Roman"/>
          <w:sz w:val="28"/>
          <w:szCs w:val="28"/>
        </w:rPr>
        <w:t xml:space="preserve"> by calling and placing a child in the midst of those who were arguing.  In doing so he sought to reshape fundamentally their basic assumptions. As his followers, what we are engaging in, is a reflection or echo of this. </w:t>
      </w:r>
      <w:r w:rsidR="00C85365">
        <w:rPr>
          <w:rFonts w:ascii="Times New Roman" w:hAnsi="Times New Roman" w:cs="Times New Roman"/>
          <w:sz w:val="28"/>
          <w:szCs w:val="28"/>
        </w:rPr>
        <w:t xml:space="preserve"> Without any special pleading</w:t>
      </w:r>
      <w:r w:rsidR="008B7225">
        <w:rPr>
          <w:rFonts w:ascii="Times New Roman" w:hAnsi="Times New Roman" w:cs="Times New Roman"/>
          <w:sz w:val="28"/>
          <w:szCs w:val="28"/>
        </w:rPr>
        <w:t xml:space="preserve"> therefore, </w:t>
      </w:r>
      <w:r w:rsidR="00A32D6C" w:rsidRPr="00534E30">
        <w:rPr>
          <w:rFonts w:ascii="Times New Roman" w:hAnsi="Times New Roman" w:cs="Times New Roman"/>
          <w:sz w:val="28"/>
          <w:szCs w:val="28"/>
        </w:rPr>
        <w:t>Child Theology</w:t>
      </w:r>
      <w:r w:rsidR="00573B6F" w:rsidRPr="00534E30">
        <w:rPr>
          <w:rFonts w:ascii="Times New Roman" w:hAnsi="Times New Roman" w:cs="Times New Roman"/>
          <w:sz w:val="28"/>
          <w:szCs w:val="28"/>
        </w:rPr>
        <w:t xml:space="preserve"> </w:t>
      </w:r>
      <w:r w:rsidR="00272119">
        <w:rPr>
          <w:rFonts w:ascii="Times New Roman" w:hAnsi="Times New Roman" w:cs="Times New Roman"/>
          <w:sz w:val="28"/>
          <w:szCs w:val="28"/>
        </w:rPr>
        <w:t>requires</w:t>
      </w:r>
      <w:r w:rsidR="00573B6F" w:rsidRPr="00534E30">
        <w:rPr>
          <w:rFonts w:ascii="Times New Roman" w:hAnsi="Times New Roman" w:cs="Times New Roman"/>
          <w:sz w:val="28"/>
          <w:szCs w:val="28"/>
        </w:rPr>
        <w:t xml:space="preserve"> careful attention</w:t>
      </w:r>
      <w:r w:rsidR="005C75B3">
        <w:rPr>
          <w:rFonts w:ascii="Times New Roman" w:hAnsi="Times New Roman" w:cs="Times New Roman"/>
          <w:sz w:val="28"/>
          <w:szCs w:val="28"/>
        </w:rPr>
        <w:t xml:space="preserve"> if it to be attentive to Jesus as well as children</w:t>
      </w:r>
      <w:r w:rsidR="00573B6F" w:rsidRPr="00534E30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71024C0" w14:textId="53AEBEA0" w:rsidR="00272119" w:rsidRDefault="005400CD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Whatever our status, ethnicity or gender, w</w:t>
      </w:r>
      <w:r w:rsidR="00573B6F" w:rsidRPr="00534E30">
        <w:rPr>
          <w:rFonts w:ascii="Times New Roman" w:hAnsi="Times New Roman" w:cs="Times New Roman"/>
          <w:sz w:val="28"/>
          <w:szCs w:val="28"/>
        </w:rPr>
        <w:t xml:space="preserve">e all children, or were.  We entered the world as children.  God entered the world as a child.  </w:t>
      </w:r>
      <w:r w:rsidR="00C44D68" w:rsidRPr="00534E30">
        <w:rPr>
          <w:rFonts w:ascii="Times New Roman" w:hAnsi="Times New Roman" w:cs="Times New Roman"/>
          <w:sz w:val="28"/>
          <w:szCs w:val="28"/>
        </w:rPr>
        <w:t xml:space="preserve">We can only enter the Kingdom of God </w:t>
      </w:r>
      <w:r w:rsidR="00793C2E" w:rsidRPr="00534E30">
        <w:rPr>
          <w:rFonts w:ascii="Times New Roman" w:hAnsi="Times New Roman" w:cs="Times New Roman"/>
          <w:sz w:val="28"/>
          <w:szCs w:val="28"/>
        </w:rPr>
        <w:t xml:space="preserve">if we become as the little children.  </w:t>
      </w:r>
      <w:r w:rsidR="00573B6F" w:rsidRPr="00534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A67352" w14:textId="0643A7B8" w:rsidR="00272119" w:rsidRDefault="00A825E5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>CT began among those committed to bringing and realising Good News among and for children worldwide.</w:t>
      </w:r>
      <w:r w:rsidR="00F75875" w:rsidRPr="00534E30">
        <w:rPr>
          <w:rFonts w:ascii="Times New Roman" w:hAnsi="Times New Roman" w:cs="Times New Roman"/>
          <w:sz w:val="28"/>
          <w:szCs w:val="28"/>
        </w:rPr>
        <w:t xml:space="preserve">  Those of us who have been part of the process have been doing this in our lives</w:t>
      </w:r>
      <w:r w:rsidR="00BD2464" w:rsidRPr="00534E30">
        <w:rPr>
          <w:rFonts w:ascii="Times New Roman" w:hAnsi="Times New Roman" w:cs="Times New Roman"/>
          <w:i/>
          <w:iCs/>
          <w:sz w:val="28"/>
          <w:szCs w:val="28"/>
        </w:rPr>
        <w:t>. Entry Point</w:t>
      </w:r>
      <w:r w:rsidR="00BD2464" w:rsidRPr="00534E30">
        <w:rPr>
          <w:rFonts w:ascii="Times New Roman" w:hAnsi="Times New Roman" w:cs="Times New Roman"/>
          <w:sz w:val="28"/>
          <w:szCs w:val="28"/>
        </w:rPr>
        <w:t xml:space="preserve"> is dedicated to a child who was present at the very first CTM consultation in Penang.  </w:t>
      </w:r>
      <w:r w:rsidR="00423142" w:rsidRPr="00534E30">
        <w:rPr>
          <w:rFonts w:ascii="Times New Roman" w:hAnsi="Times New Roman" w:cs="Times New Roman"/>
          <w:sz w:val="28"/>
          <w:szCs w:val="28"/>
        </w:rPr>
        <w:t xml:space="preserve">And yet, the Kingdom of God is not partisan, setting one group in competition with another.  </w:t>
      </w:r>
      <w:r w:rsidR="00D84574">
        <w:rPr>
          <w:rFonts w:ascii="Times New Roman" w:hAnsi="Times New Roman" w:cs="Times New Roman"/>
          <w:sz w:val="28"/>
          <w:szCs w:val="28"/>
        </w:rPr>
        <w:t>It cannot be for children at the expense of any other group</w:t>
      </w:r>
      <w:r w:rsidR="00D35C66">
        <w:rPr>
          <w:rFonts w:ascii="Times New Roman" w:hAnsi="Times New Roman" w:cs="Times New Roman"/>
          <w:sz w:val="28"/>
          <w:szCs w:val="28"/>
        </w:rPr>
        <w:t>, or vice-versa.</w:t>
      </w:r>
    </w:p>
    <w:p w14:paraId="5305C6FA" w14:textId="405E9873" w:rsidR="00D35C66" w:rsidRDefault="00423142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>So</w:t>
      </w:r>
      <w:r w:rsidR="00D35C66">
        <w:rPr>
          <w:rFonts w:ascii="Times New Roman" w:hAnsi="Times New Roman" w:cs="Times New Roman"/>
          <w:sz w:val="28"/>
          <w:szCs w:val="28"/>
        </w:rPr>
        <w:t>,</w:t>
      </w:r>
      <w:r w:rsidRPr="00534E30">
        <w:rPr>
          <w:rFonts w:ascii="Times New Roman" w:hAnsi="Times New Roman" w:cs="Times New Roman"/>
          <w:sz w:val="28"/>
          <w:szCs w:val="28"/>
        </w:rPr>
        <w:t xml:space="preserve"> CT</w:t>
      </w:r>
      <w:r w:rsidR="00AD1725" w:rsidRPr="00534E30">
        <w:rPr>
          <w:rFonts w:ascii="Times New Roman" w:hAnsi="Times New Roman" w:cs="Times New Roman"/>
          <w:sz w:val="28"/>
          <w:szCs w:val="28"/>
        </w:rPr>
        <w:t xml:space="preserve"> in the name of Jesus, and in the service of the Kingdom of God, will be good news not just for children, but for all people</w:t>
      </w:r>
      <w:r w:rsidR="008A4340" w:rsidRPr="00534E30">
        <w:rPr>
          <w:rFonts w:ascii="Times New Roman" w:hAnsi="Times New Roman" w:cs="Times New Roman"/>
          <w:sz w:val="28"/>
          <w:szCs w:val="28"/>
        </w:rPr>
        <w:t>.  It brings the potential of new light thrown on Scripture, doctrine, church</w:t>
      </w:r>
      <w:r w:rsidR="00D35C66">
        <w:rPr>
          <w:rFonts w:ascii="Times New Roman" w:hAnsi="Times New Roman" w:cs="Times New Roman"/>
          <w:sz w:val="28"/>
          <w:szCs w:val="28"/>
        </w:rPr>
        <w:t>,</w:t>
      </w:r>
      <w:r w:rsidR="008A4340" w:rsidRPr="00534E30">
        <w:rPr>
          <w:rFonts w:ascii="Times New Roman" w:hAnsi="Times New Roman" w:cs="Times New Roman"/>
          <w:sz w:val="28"/>
          <w:szCs w:val="28"/>
        </w:rPr>
        <w:t xml:space="preserve"> and mission</w:t>
      </w:r>
      <w:r w:rsidR="005B775C">
        <w:rPr>
          <w:rFonts w:ascii="Times New Roman" w:hAnsi="Times New Roman" w:cs="Times New Roman"/>
          <w:sz w:val="28"/>
          <w:szCs w:val="28"/>
        </w:rPr>
        <w:t>.</w:t>
      </w:r>
      <w:r w:rsidR="00AD1725" w:rsidRPr="00534E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408B1" w14:textId="05F6A470" w:rsidR="00CF3CF2" w:rsidRPr="00534E30" w:rsidRDefault="00557B7C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 w:rsidRPr="00534E30">
        <w:rPr>
          <w:rFonts w:ascii="Times New Roman" w:hAnsi="Times New Roman" w:cs="Times New Roman"/>
          <w:sz w:val="28"/>
          <w:szCs w:val="28"/>
        </w:rPr>
        <w:t>If so, how can we ensure that such light</w:t>
      </w:r>
      <w:r w:rsidR="00534E30" w:rsidRPr="00534E30">
        <w:rPr>
          <w:rFonts w:ascii="Times New Roman" w:hAnsi="Times New Roman" w:cs="Times New Roman"/>
          <w:sz w:val="28"/>
          <w:szCs w:val="28"/>
        </w:rPr>
        <w:t xml:space="preserve">, even if it is not </w:t>
      </w:r>
      <w:r w:rsidR="005B775C">
        <w:rPr>
          <w:rFonts w:ascii="Times New Roman" w:hAnsi="Times New Roman" w:cs="Times New Roman"/>
          <w:sz w:val="28"/>
          <w:szCs w:val="28"/>
        </w:rPr>
        <w:t xml:space="preserve">at this time </w:t>
      </w:r>
      <w:r w:rsidR="00534E30" w:rsidRPr="00534E30">
        <w:rPr>
          <w:rFonts w:ascii="Times New Roman" w:hAnsi="Times New Roman" w:cs="Times New Roman"/>
          <w:sz w:val="28"/>
          <w:szCs w:val="28"/>
        </w:rPr>
        <w:t>set on a hill, is at the very least</w:t>
      </w:r>
      <w:r w:rsidRPr="00534E30">
        <w:rPr>
          <w:rFonts w:ascii="Times New Roman" w:hAnsi="Times New Roman" w:cs="Times New Roman"/>
          <w:sz w:val="28"/>
          <w:szCs w:val="28"/>
        </w:rPr>
        <w:t xml:space="preserve"> not hidden under a bushel?</w:t>
      </w:r>
    </w:p>
    <w:p w14:paraId="548982C5" w14:textId="77777777" w:rsidR="00557B7C" w:rsidRPr="00534E30" w:rsidRDefault="00557B7C" w:rsidP="00534E3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95A8BB" w14:textId="1E2CCC81" w:rsidR="00C20EAC" w:rsidRDefault="005B775C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Keith White</w:t>
      </w:r>
    </w:p>
    <w:p w14:paraId="3166D03E" w14:textId="34323A63" w:rsidR="005B775C" w:rsidRPr="00534E30" w:rsidRDefault="009C2BA0" w:rsidP="00534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9C2BA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March 2023</w:t>
      </w:r>
    </w:p>
    <w:p w14:paraId="67B8B6E2" w14:textId="77777777" w:rsidR="00534E30" w:rsidRPr="00534E30" w:rsidRDefault="00534E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34E30" w:rsidRPr="00534E3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16AD1" w14:textId="77777777" w:rsidR="000A14F5" w:rsidRDefault="000A14F5" w:rsidP="00E214A3">
      <w:pPr>
        <w:spacing w:after="0" w:line="240" w:lineRule="auto"/>
      </w:pPr>
      <w:r>
        <w:separator/>
      </w:r>
    </w:p>
  </w:endnote>
  <w:endnote w:type="continuationSeparator" w:id="0">
    <w:p w14:paraId="398F0AE9" w14:textId="77777777" w:rsidR="000A14F5" w:rsidRDefault="000A14F5" w:rsidP="00E2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99652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73C5CD" w14:textId="55816B68" w:rsidR="00E214A3" w:rsidRDefault="00E214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0EDA3A" w14:textId="77777777" w:rsidR="00E214A3" w:rsidRDefault="00E2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B8550" w14:textId="77777777" w:rsidR="000A14F5" w:rsidRDefault="000A14F5" w:rsidP="00E214A3">
      <w:pPr>
        <w:spacing w:after="0" w:line="240" w:lineRule="auto"/>
      </w:pPr>
      <w:r>
        <w:separator/>
      </w:r>
    </w:p>
  </w:footnote>
  <w:footnote w:type="continuationSeparator" w:id="0">
    <w:p w14:paraId="2E234DCE" w14:textId="77777777" w:rsidR="000A14F5" w:rsidRDefault="000A14F5" w:rsidP="00E2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76DF4"/>
    <w:multiLevelType w:val="hybridMultilevel"/>
    <w:tmpl w:val="4CEEC1E4"/>
    <w:lvl w:ilvl="0" w:tplc="7C0097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6542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C04"/>
    <w:rsid w:val="00017E2C"/>
    <w:rsid w:val="00037A0A"/>
    <w:rsid w:val="000608AF"/>
    <w:rsid w:val="00070392"/>
    <w:rsid w:val="00082C13"/>
    <w:rsid w:val="00084212"/>
    <w:rsid w:val="00091B33"/>
    <w:rsid w:val="000A0CF4"/>
    <w:rsid w:val="000A14F5"/>
    <w:rsid w:val="000C2E71"/>
    <w:rsid w:val="000D0A3B"/>
    <w:rsid w:val="000E2C04"/>
    <w:rsid w:val="000E3758"/>
    <w:rsid w:val="000F169D"/>
    <w:rsid w:val="000F3064"/>
    <w:rsid w:val="00107860"/>
    <w:rsid w:val="001131BA"/>
    <w:rsid w:val="00126EF8"/>
    <w:rsid w:val="00136482"/>
    <w:rsid w:val="00143A1B"/>
    <w:rsid w:val="001467A2"/>
    <w:rsid w:val="0015041C"/>
    <w:rsid w:val="00155A48"/>
    <w:rsid w:val="00172F43"/>
    <w:rsid w:val="001824D1"/>
    <w:rsid w:val="001C3787"/>
    <w:rsid w:val="001D1022"/>
    <w:rsid w:val="001D2FBC"/>
    <w:rsid w:val="001D39C7"/>
    <w:rsid w:val="001E0B39"/>
    <w:rsid w:val="00204B0C"/>
    <w:rsid w:val="00237686"/>
    <w:rsid w:val="00247B0E"/>
    <w:rsid w:val="0025789E"/>
    <w:rsid w:val="00272119"/>
    <w:rsid w:val="002915D9"/>
    <w:rsid w:val="0029737B"/>
    <w:rsid w:val="002D0B1D"/>
    <w:rsid w:val="002D17EB"/>
    <w:rsid w:val="002D3B86"/>
    <w:rsid w:val="002F21E7"/>
    <w:rsid w:val="0031515E"/>
    <w:rsid w:val="00330186"/>
    <w:rsid w:val="003401CB"/>
    <w:rsid w:val="00365A7D"/>
    <w:rsid w:val="00366ED4"/>
    <w:rsid w:val="00380F33"/>
    <w:rsid w:val="003940C1"/>
    <w:rsid w:val="00394B46"/>
    <w:rsid w:val="003A4796"/>
    <w:rsid w:val="003B7611"/>
    <w:rsid w:val="003C77E2"/>
    <w:rsid w:val="003D5B2E"/>
    <w:rsid w:val="003D6C04"/>
    <w:rsid w:val="00403CDA"/>
    <w:rsid w:val="00404C73"/>
    <w:rsid w:val="0041680C"/>
    <w:rsid w:val="00423142"/>
    <w:rsid w:val="00431C77"/>
    <w:rsid w:val="00437BC4"/>
    <w:rsid w:val="00442F0A"/>
    <w:rsid w:val="00455530"/>
    <w:rsid w:val="00496C0A"/>
    <w:rsid w:val="004A0F10"/>
    <w:rsid w:val="004D3C1F"/>
    <w:rsid w:val="00514E0B"/>
    <w:rsid w:val="00534E30"/>
    <w:rsid w:val="005400CD"/>
    <w:rsid w:val="00541A25"/>
    <w:rsid w:val="005459D8"/>
    <w:rsid w:val="00557B7C"/>
    <w:rsid w:val="00560CB5"/>
    <w:rsid w:val="00565135"/>
    <w:rsid w:val="0056580C"/>
    <w:rsid w:val="0056732B"/>
    <w:rsid w:val="00573B6F"/>
    <w:rsid w:val="00580B7E"/>
    <w:rsid w:val="005A1ECC"/>
    <w:rsid w:val="005A4B20"/>
    <w:rsid w:val="005B775C"/>
    <w:rsid w:val="005C75B3"/>
    <w:rsid w:val="005E0704"/>
    <w:rsid w:val="005E573F"/>
    <w:rsid w:val="00602CF8"/>
    <w:rsid w:val="00640ABE"/>
    <w:rsid w:val="00640E83"/>
    <w:rsid w:val="006436E0"/>
    <w:rsid w:val="0065632C"/>
    <w:rsid w:val="00662323"/>
    <w:rsid w:val="00664B73"/>
    <w:rsid w:val="00682583"/>
    <w:rsid w:val="00684BE4"/>
    <w:rsid w:val="006974C6"/>
    <w:rsid w:val="006B0EE2"/>
    <w:rsid w:val="006C5943"/>
    <w:rsid w:val="006D0D54"/>
    <w:rsid w:val="0071139C"/>
    <w:rsid w:val="00722FA1"/>
    <w:rsid w:val="00735144"/>
    <w:rsid w:val="0075511D"/>
    <w:rsid w:val="00756CF4"/>
    <w:rsid w:val="00790B04"/>
    <w:rsid w:val="00793C2E"/>
    <w:rsid w:val="007A3819"/>
    <w:rsid w:val="007D02E5"/>
    <w:rsid w:val="007D0C33"/>
    <w:rsid w:val="007D1A93"/>
    <w:rsid w:val="007F0100"/>
    <w:rsid w:val="00824CA9"/>
    <w:rsid w:val="00874360"/>
    <w:rsid w:val="00875482"/>
    <w:rsid w:val="00883C43"/>
    <w:rsid w:val="008A035B"/>
    <w:rsid w:val="008A4340"/>
    <w:rsid w:val="008B7225"/>
    <w:rsid w:val="008D1295"/>
    <w:rsid w:val="008F5FBB"/>
    <w:rsid w:val="009053BC"/>
    <w:rsid w:val="00911811"/>
    <w:rsid w:val="009455CE"/>
    <w:rsid w:val="00950064"/>
    <w:rsid w:val="00970984"/>
    <w:rsid w:val="00986643"/>
    <w:rsid w:val="009A498B"/>
    <w:rsid w:val="009B0B6A"/>
    <w:rsid w:val="009C2BA0"/>
    <w:rsid w:val="009C5F38"/>
    <w:rsid w:val="009E3BF7"/>
    <w:rsid w:val="009F2B09"/>
    <w:rsid w:val="00A32D6C"/>
    <w:rsid w:val="00A33E04"/>
    <w:rsid w:val="00A825E5"/>
    <w:rsid w:val="00A845CF"/>
    <w:rsid w:val="00AA5374"/>
    <w:rsid w:val="00AA6AA2"/>
    <w:rsid w:val="00AD1725"/>
    <w:rsid w:val="00AE43FF"/>
    <w:rsid w:val="00B11321"/>
    <w:rsid w:val="00B17FD9"/>
    <w:rsid w:val="00B24B98"/>
    <w:rsid w:val="00B53599"/>
    <w:rsid w:val="00B64728"/>
    <w:rsid w:val="00B81DF5"/>
    <w:rsid w:val="00BB1626"/>
    <w:rsid w:val="00BB43EE"/>
    <w:rsid w:val="00BB54F5"/>
    <w:rsid w:val="00BD2464"/>
    <w:rsid w:val="00BE3552"/>
    <w:rsid w:val="00BF4F30"/>
    <w:rsid w:val="00C00508"/>
    <w:rsid w:val="00C20EAC"/>
    <w:rsid w:val="00C44D68"/>
    <w:rsid w:val="00C5046F"/>
    <w:rsid w:val="00C85365"/>
    <w:rsid w:val="00CA1FE0"/>
    <w:rsid w:val="00CC2E32"/>
    <w:rsid w:val="00CC5403"/>
    <w:rsid w:val="00CD141E"/>
    <w:rsid w:val="00CD2E4D"/>
    <w:rsid w:val="00CD6F93"/>
    <w:rsid w:val="00CE6EFD"/>
    <w:rsid w:val="00CF3CF2"/>
    <w:rsid w:val="00D07B04"/>
    <w:rsid w:val="00D113DD"/>
    <w:rsid w:val="00D14720"/>
    <w:rsid w:val="00D15892"/>
    <w:rsid w:val="00D35C66"/>
    <w:rsid w:val="00D475B7"/>
    <w:rsid w:val="00D55900"/>
    <w:rsid w:val="00D65278"/>
    <w:rsid w:val="00D654A3"/>
    <w:rsid w:val="00D84574"/>
    <w:rsid w:val="00D9640B"/>
    <w:rsid w:val="00DA74C0"/>
    <w:rsid w:val="00DC0A1A"/>
    <w:rsid w:val="00DE2074"/>
    <w:rsid w:val="00DE70A2"/>
    <w:rsid w:val="00E214A3"/>
    <w:rsid w:val="00E26046"/>
    <w:rsid w:val="00E61F5F"/>
    <w:rsid w:val="00E64713"/>
    <w:rsid w:val="00E74C67"/>
    <w:rsid w:val="00E845EF"/>
    <w:rsid w:val="00E85FFE"/>
    <w:rsid w:val="00E874EC"/>
    <w:rsid w:val="00EB1F3C"/>
    <w:rsid w:val="00EB4402"/>
    <w:rsid w:val="00F277E3"/>
    <w:rsid w:val="00F32EE2"/>
    <w:rsid w:val="00F508B1"/>
    <w:rsid w:val="00F53B8A"/>
    <w:rsid w:val="00F56DAF"/>
    <w:rsid w:val="00F725E9"/>
    <w:rsid w:val="00F75875"/>
    <w:rsid w:val="00F85622"/>
    <w:rsid w:val="00F9194A"/>
    <w:rsid w:val="00FA31F7"/>
    <w:rsid w:val="00FD06B1"/>
    <w:rsid w:val="00FD4A81"/>
    <w:rsid w:val="00FD7DB2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D720E"/>
  <w15:chartTrackingRefBased/>
  <w15:docId w15:val="{A733D78E-4A26-4731-8980-1011B798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6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4A3"/>
  </w:style>
  <w:style w:type="paragraph" w:styleId="Footer">
    <w:name w:val="footer"/>
    <w:basedOn w:val="Normal"/>
    <w:link w:val="FooterChar"/>
    <w:uiPriority w:val="99"/>
    <w:unhideWhenUsed/>
    <w:rsid w:val="00E214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66D14CD708CE4583540C28524ECF8E" ma:contentTypeVersion="17" ma:contentTypeDescription="Create a new document." ma:contentTypeScope="" ma:versionID="b78ba1db27de3ff30f59b838367869e5">
  <xsd:schema xmlns:xsd="http://www.w3.org/2001/XMLSchema" xmlns:xs="http://www.w3.org/2001/XMLSchema" xmlns:p="http://schemas.microsoft.com/office/2006/metadata/properties" xmlns:ns2="e645be36-14cb-41d2-b439-02264722161c" xmlns:ns3="bc5b8f2e-a113-468c-bd72-d41fe17a6d2b" targetNamespace="http://schemas.microsoft.com/office/2006/metadata/properties" ma:root="true" ma:fieldsID="ed4244991222c8c9127f8ed9b7136e9a" ns2:_="" ns3:_="">
    <xsd:import namespace="e645be36-14cb-41d2-b439-02264722161c"/>
    <xsd:import namespace="bc5b8f2e-a113-468c-bd72-d41fe17a6d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45be36-14cb-41d2-b439-0226472216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87103ce-fb61-4820-ba37-e1c2e6035c5d}" ma:internalName="TaxCatchAll" ma:showField="CatchAllData" ma:web="e645be36-14cb-41d2-b439-0226472216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b8f2e-a113-468c-bd72-d41fe17a6d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e97c3d-de5c-45e2-a0ad-d22ad98883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b8f2e-a113-468c-bd72-d41fe17a6d2b">
      <Terms xmlns="http://schemas.microsoft.com/office/infopath/2007/PartnerControls"/>
    </lcf76f155ced4ddcb4097134ff3c332f>
    <TaxCatchAll xmlns="e645be36-14cb-41d2-b439-02264722161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A62C5B-E88A-4C34-90FC-BD1CC6DD9D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45be36-14cb-41d2-b439-02264722161c"/>
    <ds:schemaRef ds:uri="bc5b8f2e-a113-468c-bd72-d41fe17a6d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DADB48-8A11-4799-A1E5-AF3517318ADD}">
  <ds:schemaRefs>
    <ds:schemaRef ds:uri="http://schemas.microsoft.com/office/2006/metadata/properties"/>
    <ds:schemaRef ds:uri="http://schemas.microsoft.com/office/infopath/2007/PartnerControls"/>
    <ds:schemaRef ds:uri="bc5b8f2e-a113-468c-bd72-d41fe17a6d2b"/>
    <ds:schemaRef ds:uri="e645be36-14cb-41d2-b439-02264722161c"/>
  </ds:schemaRefs>
</ds:datastoreItem>
</file>

<file path=customXml/itemProps3.xml><?xml version="1.0" encoding="utf-8"?>
<ds:datastoreItem xmlns:ds="http://schemas.openxmlformats.org/officeDocument/2006/customXml" ds:itemID="{A25F51A7-E59E-4402-B930-F5C0479A2E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1428</Words>
  <Characters>8142</Characters>
  <Application>Microsoft Office Word</Application>
  <DocSecurity>0</DocSecurity>
  <Lines>67</Lines>
  <Paragraphs>19</Paragraphs>
  <ScaleCrop>false</ScaleCrop>
  <Company/>
  <LinksUpToDate>false</LinksUpToDate>
  <CharactersWithSpaces>9551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White</dc:creator>
  <cp:keywords/>
  <dc:description/>
  <cp:lastModifiedBy>corinne westbook</cp:lastModifiedBy>
  <cp:revision>2</cp:revision>
  <dcterms:created xsi:type="dcterms:W3CDTF">2024-01-10T10:46:00Z</dcterms:created>
  <dcterms:modified xsi:type="dcterms:W3CDTF">2024-01-10T10:46:00Z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0x0101002C66D14CD708CE4583540C28524ECF8E</vt:lpwstr>
  </property>
  <property fmtid="{D5CDD505-2E9C-101B-9397-08002B2CF9AE}" pid="3" name="MediaServiceImageTags">
    <vt:lpwstr/>
  </property>
</Properties>
</file>